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B37" w:rsidRPr="00A069A2" w:rsidRDefault="00055586" w:rsidP="00E51B37">
      <w:pPr>
        <w:spacing w:line="480" w:lineRule="auto"/>
        <w:ind w:left="720"/>
        <w:jc w:val="center"/>
        <w:rPr>
          <w:rFonts w:ascii="Times New Roman" w:hAnsi="Times New Roman" w:cs="Times New Roman"/>
          <w:sz w:val="24"/>
        </w:rPr>
      </w:pPr>
      <w:bookmarkStart w:id="0" w:name="_GoBack"/>
      <w:bookmarkEnd w:id="0"/>
    </w:p>
    <w:p w:rsidR="00E51B37" w:rsidRPr="00A069A2" w:rsidRDefault="004962B7" w:rsidP="00E51B37">
      <w:pPr>
        <w:tabs>
          <w:tab w:val="left" w:pos="6015"/>
        </w:tabs>
        <w:spacing w:line="480" w:lineRule="auto"/>
        <w:ind w:left="720"/>
        <w:rPr>
          <w:rFonts w:ascii="Times New Roman" w:hAnsi="Times New Roman" w:cs="Times New Roman"/>
          <w:sz w:val="24"/>
        </w:rPr>
      </w:pPr>
      <w:r w:rsidRPr="00A069A2">
        <w:rPr>
          <w:rFonts w:ascii="Times New Roman" w:hAnsi="Times New Roman" w:cs="Times New Roman"/>
          <w:sz w:val="24"/>
        </w:rPr>
        <w:tab/>
      </w:r>
    </w:p>
    <w:p w:rsidR="00E51B37" w:rsidRPr="00A069A2" w:rsidRDefault="004962B7" w:rsidP="007350DC">
      <w:pPr>
        <w:tabs>
          <w:tab w:val="left" w:pos="1695"/>
          <w:tab w:val="left" w:pos="2205"/>
          <w:tab w:val="left" w:pos="3705"/>
          <w:tab w:val="left" w:pos="4425"/>
          <w:tab w:val="left" w:pos="4635"/>
          <w:tab w:val="left" w:pos="5205"/>
          <w:tab w:val="left" w:pos="5595"/>
          <w:tab w:val="left" w:pos="6810"/>
          <w:tab w:val="left" w:pos="7020"/>
        </w:tabs>
        <w:spacing w:line="480" w:lineRule="auto"/>
        <w:ind w:left="720"/>
        <w:rPr>
          <w:rFonts w:ascii="Times New Roman" w:hAnsi="Times New Roman" w:cs="Times New Roman"/>
          <w:sz w:val="24"/>
        </w:rPr>
      </w:pP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sidRPr="00A069A2">
        <w:rPr>
          <w:rFonts w:ascii="Times New Roman" w:hAnsi="Times New Roman" w:cs="Times New Roman"/>
          <w:sz w:val="24"/>
        </w:rPr>
        <w:tab/>
      </w:r>
      <w:r>
        <w:rPr>
          <w:rFonts w:ascii="Times New Roman" w:hAnsi="Times New Roman" w:cs="Times New Roman"/>
          <w:sz w:val="24"/>
        </w:rPr>
        <w:tab/>
      </w:r>
    </w:p>
    <w:p w:rsidR="00E51B37" w:rsidRPr="00A069A2" w:rsidRDefault="004962B7" w:rsidP="00E51B37">
      <w:pPr>
        <w:tabs>
          <w:tab w:val="left" w:pos="3345"/>
          <w:tab w:val="left" w:pos="3795"/>
        </w:tabs>
        <w:spacing w:line="480" w:lineRule="auto"/>
        <w:ind w:left="720"/>
        <w:rPr>
          <w:rFonts w:ascii="Times New Roman" w:hAnsi="Times New Roman" w:cs="Times New Roman"/>
          <w:sz w:val="24"/>
        </w:rPr>
      </w:pPr>
      <w:r w:rsidRPr="00A069A2">
        <w:rPr>
          <w:rFonts w:ascii="Times New Roman" w:hAnsi="Times New Roman" w:cs="Times New Roman"/>
          <w:sz w:val="24"/>
        </w:rPr>
        <w:tab/>
      </w:r>
      <w:r w:rsidRPr="00A069A2">
        <w:rPr>
          <w:rFonts w:ascii="Times New Roman" w:hAnsi="Times New Roman" w:cs="Times New Roman"/>
          <w:sz w:val="24"/>
        </w:rPr>
        <w:tab/>
      </w:r>
    </w:p>
    <w:p w:rsidR="00E51B37" w:rsidRPr="00A069A2" w:rsidRDefault="004962B7" w:rsidP="00BF32F7">
      <w:pPr>
        <w:tabs>
          <w:tab w:val="left" w:pos="4755"/>
          <w:tab w:val="left" w:pos="5325"/>
        </w:tabs>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BA5EFC" w:rsidRPr="00345FB5" w:rsidRDefault="004962B7" w:rsidP="00345FB5">
      <w:pPr>
        <w:tabs>
          <w:tab w:val="left" w:pos="765"/>
          <w:tab w:val="left" w:pos="1440"/>
          <w:tab w:val="left" w:pos="1725"/>
          <w:tab w:val="center" w:pos="4680"/>
        </w:tabs>
        <w:spacing w:line="480" w:lineRule="auto"/>
        <w:jc w:val="center"/>
        <w:rPr>
          <w:rFonts w:ascii="Times New Roman" w:hAnsi="Times New Roman" w:cs="Times New Roman"/>
          <w:bCs/>
          <w:sz w:val="24"/>
        </w:rPr>
      </w:pPr>
      <w:r>
        <w:rPr>
          <w:rFonts w:ascii="Times New Roman" w:hAnsi="Times New Roman" w:cs="Times New Roman"/>
          <w:bCs/>
          <w:sz w:val="24"/>
        </w:rPr>
        <w:t xml:space="preserve">The Concept of Brand Equity </w:t>
      </w:r>
    </w:p>
    <w:p w:rsidR="00E51B37" w:rsidRPr="00A069A2" w:rsidRDefault="00345FB5" w:rsidP="00E51B37">
      <w:pPr>
        <w:spacing w:line="480" w:lineRule="auto"/>
        <w:jc w:val="center"/>
        <w:rPr>
          <w:rFonts w:ascii="Times New Roman" w:hAnsi="Times New Roman" w:cs="Times New Roman"/>
          <w:sz w:val="24"/>
        </w:rPr>
      </w:pPr>
      <w:r>
        <w:rPr>
          <w:rFonts w:ascii="Times New Roman" w:hAnsi="Times New Roman" w:cs="Times New Roman"/>
          <w:sz w:val="24"/>
        </w:rPr>
        <w:t xml:space="preserve">Student’s </w:t>
      </w:r>
      <w:r w:rsidR="004962B7" w:rsidRPr="00A069A2">
        <w:rPr>
          <w:rFonts w:ascii="Times New Roman" w:hAnsi="Times New Roman" w:cs="Times New Roman"/>
          <w:sz w:val="24"/>
        </w:rPr>
        <w:t>Name</w:t>
      </w:r>
    </w:p>
    <w:p w:rsidR="00E51B37" w:rsidRPr="00A069A2" w:rsidRDefault="004962B7" w:rsidP="00E51B37">
      <w:pPr>
        <w:spacing w:line="480" w:lineRule="auto"/>
        <w:jc w:val="center"/>
        <w:rPr>
          <w:rFonts w:ascii="Times New Roman" w:hAnsi="Times New Roman" w:cs="Times New Roman"/>
          <w:sz w:val="24"/>
        </w:rPr>
      </w:pPr>
      <w:r w:rsidRPr="00A069A2">
        <w:rPr>
          <w:rFonts w:ascii="Times New Roman" w:hAnsi="Times New Roman" w:cs="Times New Roman"/>
          <w:sz w:val="24"/>
        </w:rPr>
        <w:t>Institution</w:t>
      </w:r>
      <w:r w:rsidR="00345FB5">
        <w:rPr>
          <w:rFonts w:ascii="Times New Roman" w:hAnsi="Times New Roman" w:cs="Times New Roman"/>
          <w:sz w:val="24"/>
        </w:rPr>
        <w:t>al affiliation</w:t>
      </w:r>
    </w:p>
    <w:p w:rsidR="00E51B37" w:rsidRPr="00A069A2" w:rsidRDefault="004962B7" w:rsidP="00E51B37">
      <w:pPr>
        <w:spacing w:line="480" w:lineRule="auto"/>
        <w:rPr>
          <w:rFonts w:ascii="Times New Roman" w:hAnsi="Times New Roman" w:cs="Times New Roman"/>
          <w:sz w:val="28"/>
        </w:rPr>
      </w:pPr>
      <w:r w:rsidRPr="00A069A2">
        <w:rPr>
          <w:rFonts w:ascii="Times New Roman" w:hAnsi="Times New Roman" w:cs="Times New Roman"/>
          <w:sz w:val="28"/>
        </w:rPr>
        <w:br w:type="page"/>
      </w:r>
    </w:p>
    <w:p w:rsidR="008D7138" w:rsidRPr="00345FB5" w:rsidRDefault="004962B7" w:rsidP="00370C91">
      <w:pPr>
        <w:tabs>
          <w:tab w:val="left" w:pos="765"/>
          <w:tab w:val="left" w:pos="1440"/>
          <w:tab w:val="left" w:pos="1725"/>
          <w:tab w:val="center" w:pos="4680"/>
        </w:tabs>
        <w:spacing w:line="480" w:lineRule="auto"/>
        <w:jc w:val="center"/>
        <w:rPr>
          <w:rFonts w:ascii="Times New Roman" w:hAnsi="Times New Roman" w:cs="Times New Roman"/>
          <w:b/>
          <w:bCs/>
          <w:sz w:val="24"/>
        </w:rPr>
      </w:pPr>
      <w:r w:rsidRPr="00345FB5">
        <w:rPr>
          <w:rFonts w:ascii="Times New Roman" w:hAnsi="Times New Roman" w:cs="Times New Roman"/>
          <w:b/>
          <w:bCs/>
          <w:sz w:val="24"/>
        </w:rPr>
        <w:lastRenderedPageBreak/>
        <w:t xml:space="preserve">The Concept of Brand Equity </w:t>
      </w:r>
    </w:p>
    <w:p w:rsidR="00A66604" w:rsidRPr="00E35E09" w:rsidRDefault="004962B7" w:rsidP="00370C91">
      <w:pPr>
        <w:tabs>
          <w:tab w:val="left" w:pos="765"/>
          <w:tab w:val="left" w:pos="1440"/>
          <w:tab w:val="left" w:pos="1725"/>
          <w:tab w:val="center" w:pos="4680"/>
        </w:tabs>
        <w:spacing w:line="480" w:lineRule="auto"/>
        <w:jc w:val="center"/>
        <w:rPr>
          <w:rFonts w:ascii="Times New Roman" w:hAnsi="Times New Roman" w:cs="Times New Roman"/>
          <w:b/>
          <w:bCs/>
          <w:sz w:val="24"/>
        </w:rPr>
      </w:pPr>
      <w:r w:rsidRPr="00E35E09">
        <w:rPr>
          <w:rFonts w:ascii="Times New Roman" w:hAnsi="Times New Roman" w:cs="Times New Roman"/>
          <w:b/>
          <w:bCs/>
          <w:sz w:val="24"/>
        </w:rPr>
        <w:t xml:space="preserve">Part A: Web Discussion – Brand Equity </w:t>
      </w:r>
    </w:p>
    <w:p w:rsidR="00EB2306" w:rsidRDefault="004962B7" w:rsidP="00A66604">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t>The concept of brand equity is the measurement of the value derived from consumer perception about the brand name of a product or a service (</w:t>
      </w:r>
      <w:r>
        <w:rPr>
          <w:rFonts w:ascii="Times New Roman" w:eastAsia="Times New Roman" w:hAnsi="Times New Roman" w:cs="Times New Roman"/>
          <w:sz w:val="24"/>
          <w:szCs w:val="24"/>
        </w:rPr>
        <w:t xml:space="preserve">Washburn, Till, </w:t>
      </w:r>
      <w:r w:rsidRPr="00776607">
        <w:rPr>
          <w:rFonts w:ascii="Times New Roman" w:eastAsia="Times New Roman" w:hAnsi="Times New Roman" w:cs="Times New Roman"/>
          <w:sz w:val="24"/>
          <w:szCs w:val="24"/>
        </w:rPr>
        <w:t xml:space="preserve">&amp; </w:t>
      </w:r>
      <w:proofErr w:type="spellStart"/>
      <w:r w:rsidRPr="00776607">
        <w:rPr>
          <w:rFonts w:ascii="Times New Roman" w:eastAsia="Times New Roman" w:hAnsi="Times New Roman" w:cs="Times New Roman"/>
          <w:sz w:val="24"/>
          <w:szCs w:val="24"/>
        </w:rPr>
        <w:t>Priluck</w:t>
      </w:r>
      <w:proofErr w:type="spellEnd"/>
      <w:r w:rsidRPr="0077660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2000</w:t>
      </w:r>
      <w:r>
        <w:rPr>
          <w:rFonts w:ascii="Times New Roman" w:hAnsi="Times New Roman" w:cs="Times New Roman"/>
          <w:bCs/>
          <w:sz w:val="24"/>
        </w:rPr>
        <w:t xml:space="preserve">). There are different formulas used to calculate brand equity for a specific product or service. </w:t>
      </w:r>
      <w:proofErr w:type="spellStart"/>
      <w:r>
        <w:rPr>
          <w:rFonts w:ascii="Times New Roman" w:hAnsi="Times New Roman" w:cs="Times New Roman"/>
          <w:bCs/>
          <w:sz w:val="24"/>
        </w:rPr>
        <w:t>Interbrand</w:t>
      </w:r>
      <w:proofErr w:type="spellEnd"/>
      <w:r>
        <w:rPr>
          <w:rFonts w:ascii="Times New Roman" w:hAnsi="Times New Roman" w:cs="Times New Roman"/>
          <w:bCs/>
          <w:sz w:val="24"/>
        </w:rPr>
        <w:t xml:space="preserve"> is one of the renowned approaches to estimating brand equity in its list of the Best 100 Global Brands. </w:t>
      </w:r>
      <w:proofErr w:type="spellStart"/>
      <w:r>
        <w:rPr>
          <w:rFonts w:ascii="Times New Roman" w:hAnsi="Times New Roman" w:cs="Times New Roman"/>
          <w:bCs/>
          <w:sz w:val="24"/>
        </w:rPr>
        <w:t>Interbrand</w:t>
      </w:r>
      <w:proofErr w:type="spellEnd"/>
      <w:r>
        <w:rPr>
          <w:rFonts w:ascii="Times New Roman" w:hAnsi="Times New Roman" w:cs="Times New Roman"/>
          <w:bCs/>
          <w:sz w:val="24"/>
        </w:rPr>
        <w:t xml:space="preserve"> rankings will be used to determine the performance of the brand equity for five global brands – Apple, Google, Microsoft, Coca-Cola, and Amazon. For the last four years, the brand equity for Apple, Google, Microsoft, and Amazon has been on the rise while Coca-Cola’s brand equity has declined from 2014-2017. </w:t>
      </w:r>
    </w:p>
    <w:p w:rsidR="00BC194B" w:rsidRDefault="004962B7" w:rsidP="00A66604">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r>
      <w:proofErr w:type="spellStart"/>
      <w:r>
        <w:rPr>
          <w:rFonts w:ascii="Times New Roman" w:hAnsi="Times New Roman" w:cs="Times New Roman"/>
          <w:bCs/>
          <w:sz w:val="24"/>
        </w:rPr>
        <w:t>Interbrand</w:t>
      </w:r>
      <w:proofErr w:type="spellEnd"/>
      <w:r>
        <w:rPr>
          <w:rFonts w:ascii="Times New Roman" w:hAnsi="Times New Roman" w:cs="Times New Roman"/>
          <w:bCs/>
          <w:sz w:val="24"/>
        </w:rPr>
        <w:t xml:space="preserve"> explains the changes in the brand equity trends by assessing the social impact of the brands in the market. Specifically, </w:t>
      </w:r>
      <w:proofErr w:type="spellStart"/>
      <w:r>
        <w:rPr>
          <w:rFonts w:ascii="Times New Roman" w:hAnsi="Times New Roman" w:cs="Times New Roman"/>
          <w:bCs/>
          <w:sz w:val="24"/>
        </w:rPr>
        <w:t>Interbrand</w:t>
      </w:r>
      <w:proofErr w:type="spellEnd"/>
      <w:r>
        <w:rPr>
          <w:rFonts w:ascii="Times New Roman" w:hAnsi="Times New Roman" w:cs="Times New Roman"/>
          <w:bCs/>
          <w:sz w:val="24"/>
        </w:rPr>
        <w:t xml:space="preserve"> uses total page likes on </w:t>
      </w:r>
      <w:proofErr w:type="spellStart"/>
      <w:r>
        <w:rPr>
          <w:rFonts w:ascii="Times New Roman" w:hAnsi="Times New Roman" w:cs="Times New Roman"/>
          <w:bCs/>
          <w:sz w:val="24"/>
        </w:rPr>
        <w:t>Facebook</w:t>
      </w:r>
      <w:proofErr w:type="spellEnd"/>
      <w:r>
        <w:rPr>
          <w:rFonts w:ascii="Times New Roman" w:hAnsi="Times New Roman" w:cs="Times New Roman"/>
          <w:bCs/>
          <w:sz w:val="24"/>
        </w:rPr>
        <w:t xml:space="preserve">, people talking about the brand on </w:t>
      </w:r>
      <w:proofErr w:type="spellStart"/>
      <w:r>
        <w:rPr>
          <w:rFonts w:ascii="Times New Roman" w:hAnsi="Times New Roman" w:cs="Times New Roman"/>
          <w:bCs/>
          <w:sz w:val="24"/>
        </w:rPr>
        <w:t>Facebook</w:t>
      </w:r>
      <w:proofErr w:type="spellEnd"/>
      <w:r>
        <w:rPr>
          <w:rFonts w:ascii="Times New Roman" w:hAnsi="Times New Roman" w:cs="Times New Roman"/>
          <w:bCs/>
          <w:sz w:val="24"/>
        </w:rPr>
        <w:t xml:space="preserve"> (mentions), and twitter followers. The increase or decrease in the following on </w:t>
      </w:r>
      <w:proofErr w:type="spellStart"/>
      <w:r>
        <w:rPr>
          <w:rFonts w:ascii="Times New Roman" w:hAnsi="Times New Roman" w:cs="Times New Roman"/>
          <w:bCs/>
          <w:sz w:val="24"/>
        </w:rPr>
        <w:t>Facebook</w:t>
      </w:r>
      <w:proofErr w:type="spellEnd"/>
      <w:r>
        <w:rPr>
          <w:rFonts w:ascii="Times New Roman" w:hAnsi="Times New Roman" w:cs="Times New Roman"/>
          <w:bCs/>
          <w:sz w:val="24"/>
        </w:rPr>
        <w:t xml:space="preserve"> and Twitter determines the brand equity for a company. Social media platforms have high traffic due to the high number of users. Thus, when a brand has a high number of followers or mentions on social media, it implies that that brand has a higher recognition from a wide customer base.  </w:t>
      </w:r>
    </w:p>
    <w:p w:rsidR="009A0130" w:rsidRDefault="004962B7" w:rsidP="00A66604">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t xml:space="preserve">I agree with </w:t>
      </w:r>
      <w:proofErr w:type="spellStart"/>
      <w:r>
        <w:rPr>
          <w:rFonts w:ascii="Times New Roman" w:hAnsi="Times New Roman" w:cs="Times New Roman"/>
          <w:bCs/>
          <w:sz w:val="24"/>
        </w:rPr>
        <w:t>Interbrand's</w:t>
      </w:r>
      <w:proofErr w:type="spellEnd"/>
      <w:r>
        <w:rPr>
          <w:rFonts w:ascii="Times New Roman" w:hAnsi="Times New Roman" w:cs="Times New Roman"/>
          <w:bCs/>
          <w:sz w:val="24"/>
        </w:rPr>
        <w:t xml:space="preserve"> use of social impacts to assess company's brand equity. Social media brand communication and following increase a company's visibility to the rest of the world. Today, social media is a compelling asset that every business has to leverage. The more a company is being talked about on social media, it attracts huge following increasing the brand's equity significantly. Social media marketing has become a vital marketing strategy that is cheap </w:t>
      </w:r>
      <w:r>
        <w:rPr>
          <w:rFonts w:ascii="Times New Roman" w:hAnsi="Times New Roman" w:cs="Times New Roman"/>
          <w:bCs/>
          <w:sz w:val="24"/>
        </w:rPr>
        <w:lastRenderedPageBreak/>
        <w:t xml:space="preserve">and global. The basis used by </w:t>
      </w:r>
      <w:proofErr w:type="spellStart"/>
      <w:r>
        <w:rPr>
          <w:rFonts w:ascii="Times New Roman" w:hAnsi="Times New Roman" w:cs="Times New Roman"/>
          <w:bCs/>
          <w:sz w:val="24"/>
        </w:rPr>
        <w:t>Interbrand</w:t>
      </w:r>
      <w:proofErr w:type="spellEnd"/>
      <w:r>
        <w:rPr>
          <w:rFonts w:ascii="Times New Roman" w:hAnsi="Times New Roman" w:cs="Times New Roman"/>
          <w:bCs/>
          <w:sz w:val="24"/>
        </w:rPr>
        <w:t xml:space="preserve"> to assess brand equity resonates with my understanding of brand equity. In my view, brand equity in marketing describes the value of a renowned brand in the market. Since brand owners can generate more revenue from high brand recognition, the assessment reflects the possibility of the company’s generation of higher revenues by leveraging their brand recognition. Therefore, </w:t>
      </w:r>
      <w:r w:rsidR="00345FB5">
        <w:rPr>
          <w:rFonts w:ascii="Times New Roman" w:hAnsi="Times New Roman" w:cs="Times New Roman"/>
          <w:bCs/>
          <w:sz w:val="24"/>
        </w:rPr>
        <w:t>higher</w:t>
      </w:r>
      <w:r>
        <w:rPr>
          <w:rFonts w:ascii="Times New Roman" w:hAnsi="Times New Roman" w:cs="Times New Roman"/>
          <w:bCs/>
          <w:sz w:val="24"/>
        </w:rPr>
        <w:t xml:space="preserve"> brand recognition translates to </w:t>
      </w:r>
      <w:proofErr w:type="gramStart"/>
      <w:r>
        <w:rPr>
          <w:rFonts w:ascii="Times New Roman" w:hAnsi="Times New Roman" w:cs="Times New Roman"/>
          <w:bCs/>
          <w:sz w:val="24"/>
        </w:rPr>
        <w:t>a high</w:t>
      </w:r>
      <w:proofErr w:type="gramEnd"/>
      <w:r>
        <w:rPr>
          <w:rFonts w:ascii="Times New Roman" w:hAnsi="Times New Roman" w:cs="Times New Roman"/>
          <w:bCs/>
          <w:sz w:val="24"/>
        </w:rPr>
        <w:t xml:space="preserve"> brand equity.  </w:t>
      </w:r>
    </w:p>
    <w:p w:rsidR="003F1385" w:rsidRDefault="004962B7" w:rsidP="00A66604">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t xml:space="preserve">For a marketer, the lists on </w:t>
      </w:r>
      <w:proofErr w:type="spellStart"/>
      <w:r>
        <w:rPr>
          <w:rFonts w:ascii="Times New Roman" w:hAnsi="Times New Roman" w:cs="Times New Roman"/>
          <w:bCs/>
          <w:sz w:val="24"/>
        </w:rPr>
        <w:t>Interbrand</w:t>
      </w:r>
      <w:proofErr w:type="spellEnd"/>
      <w:r>
        <w:rPr>
          <w:rFonts w:ascii="Times New Roman" w:hAnsi="Times New Roman" w:cs="Times New Roman"/>
          <w:bCs/>
          <w:sz w:val="24"/>
        </w:rPr>
        <w:t xml:space="preserve"> can provide insightful marketing strategies. The lists emphasize the power of social media marketing in today's business world. The more traffic a marketer can generate or gain through social media, the more exposure a business product or service receives. Social media can help a marketer get the word out on a new or existing product to a wide range of potential customers. Social media has been identified as a marketing tool that creates and promotes brand equity for a product or service. Therefore, </w:t>
      </w:r>
      <w:proofErr w:type="spellStart"/>
      <w:r>
        <w:rPr>
          <w:rFonts w:ascii="Times New Roman" w:hAnsi="Times New Roman" w:cs="Times New Roman"/>
          <w:bCs/>
          <w:sz w:val="24"/>
        </w:rPr>
        <w:t>Interbrand</w:t>
      </w:r>
      <w:proofErr w:type="spellEnd"/>
      <w:r>
        <w:rPr>
          <w:rFonts w:ascii="Times New Roman" w:hAnsi="Times New Roman" w:cs="Times New Roman"/>
          <w:bCs/>
          <w:sz w:val="24"/>
        </w:rPr>
        <w:t xml:space="preserve"> presents social media marketing at work to produce brand equity, which confirms that social media can work for marketers who are aspiring to acquire high brand equity for their products and services. </w:t>
      </w:r>
    </w:p>
    <w:p w:rsidR="00EE595D" w:rsidRPr="00586819" w:rsidRDefault="004962B7" w:rsidP="00EE595D">
      <w:pPr>
        <w:tabs>
          <w:tab w:val="left" w:pos="765"/>
          <w:tab w:val="left" w:pos="1440"/>
          <w:tab w:val="left" w:pos="1725"/>
          <w:tab w:val="center" w:pos="4680"/>
        </w:tabs>
        <w:spacing w:line="480" w:lineRule="auto"/>
        <w:jc w:val="center"/>
        <w:rPr>
          <w:rFonts w:ascii="Times New Roman" w:hAnsi="Times New Roman" w:cs="Times New Roman"/>
          <w:b/>
          <w:bCs/>
          <w:sz w:val="24"/>
        </w:rPr>
      </w:pPr>
      <w:r w:rsidRPr="00586819">
        <w:rPr>
          <w:rFonts w:ascii="Times New Roman" w:hAnsi="Times New Roman" w:cs="Times New Roman"/>
          <w:b/>
          <w:bCs/>
          <w:sz w:val="24"/>
        </w:rPr>
        <w:t>Part B:</w:t>
      </w:r>
      <w:r>
        <w:rPr>
          <w:rFonts w:ascii="Times New Roman" w:hAnsi="Times New Roman" w:cs="Times New Roman"/>
          <w:b/>
          <w:bCs/>
          <w:sz w:val="24"/>
        </w:rPr>
        <w:t xml:space="preserve"> Customer Relationship Management </w:t>
      </w:r>
      <w:r w:rsidRPr="00586819">
        <w:rPr>
          <w:rFonts w:ascii="Times New Roman" w:hAnsi="Times New Roman" w:cs="Times New Roman"/>
          <w:b/>
          <w:bCs/>
          <w:sz w:val="24"/>
        </w:rPr>
        <w:t xml:space="preserve"> </w:t>
      </w:r>
    </w:p>
    <w:p w:rsidR="00EE595D" w:rsidRDefault="004962B7" w:rsidP="00A66604">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t>Customer relationship management (CRM) is a business concept whose aim is to manage the business relationships with its customers (</w:t>
      </w:r>
      <w:r w:rsidRPr="00EB0A85">
        <w:rPr>
          <w:rFonts w:ascii="Times New Roman" w:eastAsia="Times New Roman" w:hAnsi="Times New Roman" w:cs="Times New Roman"/>
          <w:sz w:val="24"/>
          <w:szCs w:val="24"/>
        </w:rPr>
        <w:t>Thompson,</w:t>
      </w:r>
      <w:r>
        <w:rPr>
          <w:rFonts w:ascii="Times New Roman" w:eastAsia="Times New Roman" w:hAnsi="Times New Roman" w:cs="Times New Roman"/>
          <w:sz w:val="24"/>
          <w:szCs w:val="24"/>
        </w:rPr>
        <w:t xml:space="preserve"> 2002</w:t>
      </w:r>
      <w:r>
        <w:rPr>
          <w:rFonts w:ascii="Times New Roman" w:hAnsi="Times New Roman" w:cs="Times New Roman"/>
          <w:bCs/>
          <w:sz w:val="24"/>
        </w:rPr>
        <w:t>). It is a 21</w:t>
      </w:r>
      <w:r w:rsidRPr="00B46850">
        <w:rPr>
          <w:rFonts w:ascii="Times New Roman" w:hAnsi="Times New Roman" w:cs="Times New Roman"/>
          <w:bCs/>
          <w:sz w:val="24"/>
          <w:vertAlign w:val="superscript"/>
        </w:rPr>
        <w:t>st</w:t>
      </w:r>
      <w:r>
        <w:rPr>
          <w:rFonts w:ascii="Times New Roman" w:hAnsi="Times New Roman" w:cs="Times New Roman"/>
          <w:bCs/>
          <w:sz w:val="24"/>
        </w:rPr>
        <w:t xml:space="preserve">-century business approach that manages a business's interactions with potential and current customers. More importantly, the concept outlines principles, guidelines, and practices used by a firm to interact with the client base. It is a technology-based system that harnesses customer data from all business contacts and compiles it in the firm’s repository. CRM ride on the advances in technology that have found applications in business management and administration.   </w:t>
      </w:r>
    </w:p>
    <w:p w:rsidR="00B87B88" w:rsidRDefault="004962B7" w:rsidP="00A66604">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lastRenderedPageBreak/>
        <w:tab/>
        <w:t>A CRM system is an important tool in the running of a business successfully by managing customer relations, which is the most significant asset for business (</w:t>
      </w:r>
      <w:proofErr w:type="spellStart"/>
      <w:r w:rsidRPr="00A11A77">
        <w:rPr>
          <w:rFonts w:ascii="Times New Roman" w:eastAsia="Times New Roman" w:hAnsi="Times New Roman" w:cs="Times New Roman"/>
          <w:sz w:val="24"/>
          <w:szCs w:val="24"/>
        </w:rPr>
        <w:t>Bohlin</w:t>
      </w:r>
      <w:r>
        <w:rPr>
          <w:rFonts w:ascii="Times New Roman" w:eastAsia="Times New Roman" w:hAnsi="Times New Roman" w:cs="Times New Roman"/>
          <w:sz w:val="24"/>
          <w:szCs w:val="24"/>
        </w:rPr>
        <w:t>g</w:t>
      </w:r>
      <w:proofErr w:type="spellEnd"/>
      <w:r>
        <w:rPr>
          <w:rFonts w:ascii="Times New Roman" w:eastAsia="Times New Roman" w:hAnsi="Times New Roman" w:cs="Times New Roman"/>
          <w:sz w:val="24"/>
          <w:szCs w:val="24"/>
        </w:rPr>
        <w:t xml:space="preserve">, Bowman, </w:t>
      </w:r>
      <w:proofErr w:type="spellStart"/>
      <w:r>
        <w:rPr>
          <w:rFonts w:ascii="Times New Roman" w:eastAsia="Times New Roman" w:hAnsi="Times New Roman" w:cs="Times New Roman"/>
          <w:sz w:val="24"/>
          <w:szCs w:val="24"/>
        </w:rPr>
        <w:t>LaValle</w:t>
      </w:r>
      <w:proofErr w:type="spellEnd"/>
      <w:r>
        <w:rPr>
          <w:rFonts w:ascii="Times New Roman" w:eastAsia="Times New Roman" w:hAnsi="Times New Roman" w:cs="Times New Roman"/>
          <w:sz w:val="24"/>
          <w:szCs w:val="24"/>
        </w:rPr>
        <w:t xml:space="preserve">, </w:t>
      </w:r>
      <w:proofErr w:type="spellStart"/>
      <w:r w:rsidRPr="00A11A77">
        <w:rPr>
          <w:rFonts w:ascii="Times New Roman" w:eastAsia="Times New Roman" w:hAnsi="Times New Roman" w:cs="Times New Roman"/>
          <w:sz w:val="24"/>
          <w:szCs w:val="24"/>
        </w:rPr>
        <w:t>Mittal</w:t>
      </w:r>
      <w:proofErr w:type="spellEnd"/>
      <w:r w:rsidRPr="00A11A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Narayandas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Ramani</w:t>
      </w:r>
      <w:proofErr w:type="spellEnd"/>
      <w:r>
        <w:rPr>
          <w:rFonts w:ascii="Times New Roman" w:eastAsia="Times New Roman" w:hAnsi="Times New Roman" w:cs="Times New Roman"/>
          <w:sz w:val="24"/>
          <w:szCs w:val="24"/>
        </w:rPr>
        <w:t>,</w:t>
      </w:r>
      <w:r w:rsidRPr="00A11A77">
        <w:rPr>
          <w:rFonts w:ascii="Times New Roman" w:eastAsia="Times New Roman" w:hAnsi="Times New Roman" w:cs="Times New Roman"/>
          <w:sz w:val="24"/>
          <w:szCs w:val="24"/>
        </w:rPr>
        <w:t xml:space="preserve"> &amp; </w:t>
      </w:r>
      <w:proofErr w:type="spellStart"/>
      <w:r w:rsidRPr="00A11A77">
        <w:rPr>
          <w:rFonts w:ascii="Times New Roman" w:eastAsia="Times New Roman" w:hAnsi="Times New Roman" w:cs="Times New Roman"/>
          <w:sz w:val="24"/>
          <w:szCs w:val="24"/>
        </w:rPr>
        <w:t>Varadarajan</w:t>
      </w:r>
      <w:proofErr w:type="spellEnd"/>
      <w:r w:rsidRPr="00A11A7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2006</w:t>
      </w:r>
      <w:r>
        <w:rPr>
          <w:rFonts w:ascii="Times New Roman" w:hAnsi="Times New Roman" w:cs="Times New Roman"/>
          <w:bCs/>
          <w:sz w:val="24"/>
        </w:rPr>
        <w:t xml:space="preserve">). The value of a CRM system can be explained in four points. First, a CRM system enables a business to register its business leads and contacts. Second, the CRM system enables a business to track customer interactions within the organization. Third, a CRM system reveals possibilities and prospects for business. Fourth, the CRM system protects the most valuable asset for the organization – customer data. In a nutshell, a CRM enables a business to establish lasting relationships with customers, creates customer loyalty, customer retention, and increases revenue.  </w:t>
      </w:r>
    </w:p>
    <w:p w:rsidR="002A42D7" w:rsidRDefault="004962B7" w:rsidP="00A66604">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ab/>
        <w:t>A CRM system can be implemented in 5 steps; namely, selection of the right CRM, create an implementation plan, prepare the organization for CRM, ask feedback from employees, and measure what matters and make adjustments accordingly. Selection of the CRM entails choosing a CRM that is compatible with businesses goals, needs, and expectations. An implementation plan outlines the transition steps, budget, and timelines for each activity. A good deal of time should be designated to enable the organization learns and understand the CRM from experts. Employee's feedback should be collected as they are the people interacting the system. Finally, the system should be measured against business needs and expectations while adjustments are made to make it more efficient.</w:t>
      </w:r>
    </w:p>
    <w:p w:rsidR="00EE595D" w:rsidRDefault="00055586" w:rsidP="00A66604">
      <w:pPr>
        <w:tabs>
          <w:tab w:val="left" w:pos="765"/>
          <w:tab w:val="left" w:pos="1440"/>
          <w:tab w:val="left" w:pos="1725"/>
          <w:tab w:val="center" w:pos="4680"/>
        </w:tabs>
        <w:spacing w:line="480" w:lineRule="auto"/>
        <w:rPr>
          <w:rFonts w:ascii="Times New Roman" w:hAnsi="Times New Roman" w:cs="Times New Roman"/>
          <w:bCs/>
          <w:sz w:val="24"/>
        </w:rPr>
      </w:pPr>
    </w:p>
    <w:p w:rsidR="00931017" w:rsidRDefault="00055586">
      <w:pPr>
        <w:rPr>
          <w:rFonts w:ascii="Times New Roman" w:eastAsia="Times New Roman" w:hAnsi="Times New Roman" w:cs="Times New Roman"/>
          <w:sz w:val="24"/>
          <w:szCs w:val="24"/>
        </w:rPr>
      </w:pPr>
    </w:p>
    <w:p w:rsidR="00297537" w:rsidRDefault="004962B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42068" w:rsidRPr="00345FB5" w:rsidRDefault="004962B7" w:rsidP="0015499F">
      <w:pPr>
        <w:tabs>
          <w:tab w:val="left" w:pos="765"/>
          <w:tab w:val="left" w:pos="1440"/>
          <w:tab w:val="left" w:pos="1725"/>
          <w:tab w:val="left" w:pos="3525"/>
          <w:tab w:val="center" w:pos="4680"/>
          <w:tab w:val="left" w:pos="7440"/>
        </w:tabs>
        <w:spacing w:line="480" w:lineRule="auto"/>
        <w:jc w:val="center"/>
        <w:rPr>
          <w:rFonts w:ascii="Times New Roman" w:eastAsia="Times New Roman" w:hAnsi="Times New Roman" w:cs="Times New Roman"/>
          <w:b/>
          <w:sz w:val="24"/>
          <w:szCs w:val="24"/>
        </w:rPr>
      </w:pPr>
      <w:r w:rsidRPr="00345FB5">
        <w:rPr>
          <w:rFonts w:ascii="Times New Roman" w:eastAsia="Times New Roman" w:hAnsi="Times New Roman" w:cs="Times New Roman"/>
          <w:b/>
          <w:sz w:val="24"/>
          <w:szCs w:val="24"/>
        </w:rPr>
        <w:lastRenderedPageBreak/>
        <w:t>References</w:t>
      </w:r>
    </w:p>
    <w:p w:rsidR="00A11A77" w:rsidRPr="00A11A77" w:rsidRDefault="004962B7" w:rsidP="00A11A77">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proofErr w:type="spellStart"/>
      <w:proofErr w:type="gramStart"/>
      <w:r w:rsidRPr="00A11A77">
        <w:rPr>
          <w:rFonts w:ascii="Times New Roman" w:eastAsia="Times New Roman" w:hAnsi="Times New Roman" w:cs="Times New Roman"/>
          <w:sz w:val="24"/>
          <w:szCs w:val="24"/>
        </w:rPr>
        <w:t>Bohling</w:t>
      </w:r>
      <w:proofErr w:type="spellEnd"/>
      <w:r w:rsidRPr="00A11A77">
        <w:rPr>
          <w:rFonts w:ascii="Times New Roman" w:eastAsia="Times New Roman" w:hAnsi="Times New Roman" w:cs="Times New Roman"/>
          <w:sz w:val="24"/>
          <w:szCs w:val="24"/>
        </w:rPr>
        <w:t xml:space="preserve">, T., Bowman, D., </w:t>
      </w:r>
      <w:proofErr w:type="spellStart"/>
      <w:r w:rsidRPr="00A11A77">
        <w:rPr>
          <w:rFonts w:ascii="Times New Roman" w:eastAsia="Times New Roman" w:hAnsi="Times New Roman" w:cs="Times New Roman"/>
          <w:sz w:val="24"/>
          <w:szCs w:val="24"/>
        </w:rPr>
        <w:t>LaValle</w:t>
      </w:r>
      <w:proofErr w:type="spellEnd"/>
      <w:r w:rsidRPr="00A11A77">
        <w:rPr>
          <w:rFonts w:ascii="Times New Roman" w:eastAsia="Times New Roman" w:hAnsi="Times New Roman" w:cs="Times New Roman"/>
          <w:sz w:val="24"/>
          <w:szCs w:val="24"/>
        </w:rPr>
        <w:t xml:space="preserve">, S., </w:t>
      </w:r>
      <w:proofErr w:type="spellStart"/>
      <w:r w:rsidRPr="00A11A77">
        <w:rPr>
          <w:rFonts w:ascii="Times New Roman" w:eastAsia="Times New Roman" w:hAnsi="Times New Roman" w:cs="Times New Roman"/>
          <w:sz w:val="24"/>
          <w:szCs w:val="24"/>
        </w:rPr>
        <w:t>Mittal</w:t>
      </w:r>
      <w:proofErr w:type="spellEnd"/>
      <w:r w:rsidRPr="00A11A77">
        <w:rPr>
          <w:rFonts w:ascii="Times New Roman" w:eastAsia="Times New Roman" w:hAnsi="Times New Roman" w:cs="Times New Roman"/>
          <w:sz w:val="24"/>
          <w:szCs w:val="24"/>
        </w:rPr>
        <w:t xml:space="preserve">, V., </w:t>
      </w:r>
      <w:proofErr w:type="spellStart"/>
      <w:r w:rsidRPr="00A11A77">
        <w:rPr>
          <w:rFonts w:ascii="Times New Roman" w:eastAsia="Times New Roman" w:hAnsi="Times New Roman" w:cs="Times New Roman"/>
          <w:sz w:val="24"/>
          <w:szCs w:val="24"/>
        </w:rPr>
        <w:t>Narayandas</w:t>
      </w:r>
      <w:proofErr w:type="spellEnd"/>
      <w:r w:rsidRPr="00A11A77">
        <w:rPr>
          <w:rFonts w:ascii="Times New Roman" w:eastAsia="Times New Roman" w:hAnsi="Times New Roman" w:cs="Times New Roman"/>
          <w:sz w:val="24"/>
          <w:szCs w:val="24"/>
        </w:rPr>
        <w:t xml:space="preserve">, D., </w:t>
      </w:r>
      <w:proofErr w:type="spellStart"/>
      <w:r w:rsidRPr="00A11A77">
        <w:rPr>
          <w:rFonts w:ascii="Times New Roman" w:eastAsia="Times New Roman" w:hAnsi="Times New Roman" w:cs="Times New Roman"/>
          <w:sz w:val="24"/>
          <w:szCs w:val="24"/>
        </w:rPr>
        <w:t>Ramani</w:t>
      </w:r>
      <w:proofErr w:type="spellEnd"/>
      <w:r w:rsidRPr="00A11A77">
        <w:rPr>
          <w:rFonts w:ascii="Times New Roman" w:eastAsia="Times New Roman" w:hAnsi="Times New Roman" w:cs="Times New Roman"/>
          <w:sz w:val="24"/>
          <w:szCs w:val="24"/>
        </w:rPr>
        <w:t xml:space="preserve">, G., &amp; </w:t>
      </w:r>
      <w:proofErr w:type="spellStart"/>
      <w:r w:rsidRPr="00A11A77">
        <w:rPr>
          <w:rFonts w:ascii="Times New Roman" w:eastAsia="Times New Roman" w:hAnsi="Times New Roman" w:cs="Times New Roman"/>
          <w:sz w:val="24"/>
          <w:szCs w:val="24"/>
        </w:rPr>
        <w:t>Varadarajan</w:t>
      </w:r>
      <w:proofErr w:type="spellEnd"/>
      <w:r w:rsidRPr="00A11A77">
        <w:rPr>
          <w:rFonts w:ascii="Times New Roman" w:eastAsia="Times New Roman" w:hAnsi="Times New Roman" w:cs="Times New Roman"/>
          <w:sz w:val="24"/>
          <w:szCs w:val="24"/>
        </w:rPr>
        <w:t>, R. (2006).</w:t>
      </w:r>
      <w:proofErr w:type="gramEnd"/>
      <w:r w:rsidRPr="00A11A77">
        <w:rPr>
          <w:rFonts w:ascii="Times New Roman" w:eastAsia="Times New Roman" w:hAnsi="Times New Roman" w:cs="Times New Roman"/>
          <w:sz w:val="24"/>
          <w:szCs w:val="24"/>
        </w:rPr>
        <w:t xml:space="preserve"> CRM implementation: Effectiveness issues and insights. </w:t>
      </w:r>
      <w:r w:rsidRPr="00A11A77">
        <w:rPr>
          <w:rFonts w:ascii="Times New Roman" w:eastAsia="Times New Roman" w:hAnsi="Times New Roman" w:cs="Times New Roman"/>
          <w:i/>
          <w:iCs/>
          <w:sz w:val="24"/>
          <w:szCs w:val="24"/>
        </w:rPr>
        <w:t>Journal of Service Research</w:t>
      </w:r>
      <w:r w:rsidRPr="00A11A77">
        <w:rPr>
          <w:rFonts w:ascii="Times New Roman" w:eastAsia="Times New Roman" w:hAnsi="Times New Roman" w:cs="Times New Roman"/>
          <w:sz w:val="24"/>
          <w:szCs w:val="24"/>
        </w:rPr>
        <w:t xml:space="preserve">, </w:t>
      </w:r>
      <w:r w:rsidRPr="00A11A77">
        <w:rPr>
          <w:rFonts w:ascii="Times New Roman" w:eastAsia="Times New Roman" w:hAnsi="Times New Roman" w:cs="Times New Roman"/>
          <w:i/>
          <w:iCs/>
          <w:sz w:val="24"/>
          <w:szCs w:val="24"/>
        </w:rPr>
        <w:t>9</w:t>
      </w:r>
      <w:r w:rsidRPr="00A11A77">
        <w:rPr>
          <w:rFonts w:ascii="Times New Roman" w:eastAsia="Times New Roman" w:hAnsi="Times New Roman" w:cs="Times New Roman"/>
          <w:sz w:val="24"/>
          <w:szCs w:val="24"/>
        </w:rPr>
        <w:t>(2), 184-194.</w:t>
      </w:r>
    </w:p>
    <w:p w:rsidR="00EB0A85" w:rsidRPr="00EB0A85" w:rsidRDefault="004962B7" w:rsidP="00EB0A85">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r w:rsidRPr="00EB0A85">
        <w:rPr>
          <w:rFonts w:ascii="Times New Roman" w:eastAsia="Times New Roman" w:hAnsi="Times New Roman" w:cs="Times New Roman"/>
          <w:sz w:val="24"/>
          <w:szCs w:val="24"/>
        </w:rPr>
        <w:t xml:space="preserve">Thompson, B. (2002). What is CRM? </w:t>
      </w:r>
      <w:r w:rsidRPr="00EB0A85">
        <w:rPr>
          <w:rFonts w:ascii="Times New Roman" w:eastAsia="Times New Roman" w:hAnsi="Times New Roman" w:cs="Times New Roman"/>
          <w:i/>
          <w:iCs/>
          <w:sz w:val="24"/>
          <w:szCs w:val="24"/>
        </w:rPr>
        <w:t>The Customer Relationship Management Primer, What You Need to Know to Get Started</w:t>
      </w:r>
      <w:r w:rsidRPr="00EB0A85">
        <w:rPr>
          <w:rFonts w:ascii="Times New Roman" w:eastAsia="Times New Roman" w:hAnsi="Times New Roman" w:cs="Times New Roman"/>
          <w:sz w:val="24"/>
          <w:szCs w:val="24"/>
        </w:rPr>
        <w:t>.</w:t>
      </w:r>
    </w:p>
    <w:p w:rsidR="00A11A77" w:rsidRDefault="004962B7" w:rsidP="00A11A77">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r w:rsidRPr="00776607">
        <w:rPr>
          <w:rFonts w:ascii="Times New Roman" w:eastAsia="Times New Roman" w:hAnsi="Times New Roman" w:cs="Times New Roman"/>
          <w:sz w:val="24"/>
          <w:szCs w:val="24"/>
        </w:rPr>
        <w:t xml:space="preserve">Washburn, J. H., Till, B. D., &amp; </w:t>
      </w:r>
      <w:proofErr w:type="spellStart"/>
      <w:r w:rsidRPr="00776607">
        <w:rPr>
          <w:rFonts w:ascii="Times New Roman" w:eastAsia="Times New Roman" w:hAnsi="Times New Roman" w:cs="Times New Roman"/>
          <w:sz w:val="24"/>
          <w:szCs w:val="24"/>
        </w:rPr>
        <w:t>Priluck</w:t>
      </w:r>
      <w:proofErr w:type="spellEnd"/>
      <w:r w:rsidRPr="00776607">
        <w:rPr>
          <w:rFonts w:ascii="Times New Roman" w:eastAsia="Times New Roman" w:hAnsi="Times New Roman" w:cs="Times New Roman"/>
          <w:sz w:val="24"/>
          <w:szCs w:val="24"/>
        </w:rPr>
        <w:t xml:space="preserve">, R. (2000). Co-branding: brand equity and trial effects. </w:t>
      </w:r>
      <w:r w:rsidRPr="00776607">
        <w:rPr>
          <w:rFonts w:ascii="Times New Roman" w:eastAsia="Times New Roman" w:hAnsi="Times New Roman" w:cs="Times New Roman"/>
          <w:i/>
          <w:iCs/>
          <w:sz w:val="24"/>
          <w:szCs w:val="24"/>
        </w:rPr>
        <w:t>Journal of Consumer Marketing</w:t>
      </w:r>
      <w:r w:rsidRPr="00776607">
        <w:rPr>
          <w:rFonts w:ascii="Times New Roman" w:eastAsia="Times New Roman" w:hAnsi="Times New Roman" w:cs="Times New Roman"/>
          <w:sz w:val="24"/>
          <w:szCs w:val="24"/>
        </w:rPr>
        <w:t xml:space="preserve">, </w:t>
      </w:r>
      <w:r w:rsidRPr="00776607">
        <w:rPr>
          <w:rFonts w:ascii="Times New Roman" w:eastAsia="Times New Roman" w:hAnsi="Times New Roman" w:cs="Times New Roman"/>
          <w:i/>
          <w:iCs/>
          <w:sz w:val="24"/>
          <w:szCs w:val="24"/>
        </w:rPr>
        <w:t>17</w:t>
      </w:r>
      <w:r w:rsidRPr="00776607">
        <w:rPr>
          <w:rFonts w:ascii="Times New Roman" w:eastAsia="Times New Roman" w:hAnsi="Times New Roman" w:cs="Times New Roman"/>
          <w:sz w:val="24"/>
          <w:szCs w:val="24"/>
        </w:rPr>
        <w:t>(7), 591-604.</w:t>
      </w:r>
    </w:p>
    <w:p w:rsidR="00A11A77" w:rsidRDefault="00055586" w:rsidP="00EB0A85">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p>
    <w:p w:rsidR="00EB0A85" w:rsidRPr="00776607" w:rsidRDefault="00055586" w:rsidP="00776607">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p>
    <w:p w:rsidR="007C4204" w:rsidRDefault="00055586" w:rsidP="00E743CA">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p>
    <w:p w:rsidR="00E743CA" w:rsidRPr="00E743CA" w:rsidRDefault="00055586" w:rsidP="00E743CA">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p>
    <w:p w:rsidR="00E743CA" w:rsidRPr="000F655A" w:rsidRDefault="00055586" w:rsidP="000F655A">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p>
    <w:p w:rsidR="000F655A" w:rsidRPr="007D69C0" w:rsidRDefault="00055586" w:rsidP="007D69C0">
      <w:pPr>
        <w:tabs>
          <w:tab w:val="left" w:pos="765"/>
          <w:tab w:val="left" w:pos="1440"/>
          <w:tab w:val="left" w:pos="1725"/>
          <w:tab w:val="left" w:pos="3525"/>
          <w:tab w:val="center" w:pos="4680"/>
          <w:tab w:val="left" w:pos="7440"/>
        </w:tabs>
        <w:spacing w:line="480" w:lineRule="auto"/>
        <w:ind w:left="720" w:hanging="720"/>
        <w:rPr>
          <w:rFonts w:ascii="Times New Roman" w:hAnsi="Times New Roman" w:cs="Times New Roman"/>
          <w:color w:val="222222"/>
          <w:sz w:val="24"/>
          <w:szCs w:val="24"/>
          <w:shd w:val="clear" w:color="auto" w:fill="FFFFFF"/>
        </w:rPr>
      </w:pPr>
    </w:p>
    <w:p w:rsidR="003465F8" w:rsidRDefault="00055586" w:rsidP="00695100">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p>
    <w:p w:rsidR="00695100" w:rsidRDefault="00055586" w:rsidP="00D06627">
      <w:pPr>
        <w:tabs>
          <w:tab w:val="left" w:pos="765"/>
          <w:tab w:val="left" w:pos="1440"/>
          <w:tab w:val="left" w:pos="1725"/>
          <w:tab w:val="left" w:pos="3525"/>
          <w:tab w:val="center" w:pos="4680"/>
          <w:tab w:val="left" w:pos="7440"/>
        </w:tabs>
        <w:spacing w:line="480" w:lineRule="auto"/>
        <w:ind w:left="720" w:hanging="720"/>
        <w:rPr>
          <w:rFonts w:ascii="Times New Roman" w:eastAsia="Times New Roman" w:hAnsi="Times New Roman" w:cs="Times New Roman"/>
          <w:sz w:val="24"/>
          <w:szCs w:val="24"/>
        </w:rPr>
      </w:pPr>
    </w:p>
    <w:p w:rsidR="005E56D1" w:rsidRPr="009145F1" w:rsidRDefault="00055586" w:rsidP="00345FB5">
      <w:pPr>
        <w:tabs>
          <w:tab w:val="left" w:pos="765"/>
          <w:tab w:val="left" w:pos="1440"/>
          <w:tab w:val="left" w:pos="1725"/>
          <w:tab w:val="left" w:pos="3525"/>
          <w:tab w:val="center" w:pos="4680"/>
          <w:tab w:val="left" w:pos="7440"/>
        </w:tabs>
        <w:spacing w:line="480" w:lineRule="auto"/>
        <w:rPr>
          <w:rFonts w:ascii="Times" w:eastAsia="Times New Roman" w:hAnsi="Times" w:cs="Times New Roman"/>
          <w:color w:val="777777"/>
          <w:kern w:val="36"/>
          <w:sz w:val="42"/>
          <w:szCs w:val="42"/>
        </w:rPr>
      </w:pPr>
    </w:p>
    <w:p w:rsidR="00552F65" w:rsidRPr="009145F1" w:rsidRDefault="00055586">
      <w:pPr>
        <w:tabs>
          <w:tab w:val="left" w:pos="765"/>
          <w:tab w:val="left" w:pos="1440"/>
          <w:tab w:val="left" w:pos="1725"/>
          <w:tab w:val="left" w:pos="3525"/>
          <w:tab w:val="center" w:pos="4680"/>
          <w:tab w:val="left" w:pos="7440"/>
        </w:tabs>
        <w:spacing w:line="480" w:lineRule="auto"/>
        <w:ind w:left="720" w:hanging="720"/>
        <w:rPr>
          <w:rFonts w:ascii="Times" w:eastAsia="Times New Roman" w:hAnsi="Times" w:cs="Times New Roman"/>
          <w:color w:val="777777"/>
          <w:kern w:val="36"/>
          <w:sz w:val="42"/>
          <w:szCs w:val="42"/>
        </w:rPr>
      </w:pPr>
    </w:p>
    <w:sectPr w:rsidR="00552F65" w:rsidRPr="009145F1" w:rsidSect="00E51B3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586" w:rsidRDefault="00055586">
      <w:pPr>
        <w:spacing w:after="0" w:line="240" w:lineRule="auto"/>
      </w:pPr>
      <w:r>
        <w:separator/>
      </w:r>
    </w:p>
  </w:endnote>
  <w:endnote w:type="continuationSeparator" w:id="0">
    <w:p w:rsidR="00055586" w:rsidRDefault="00055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586" w:rsidRDefault="00055586">
      <w:pPr>
        <w:spacing w:after="0" w:line="240" w:lineRule="auto"/>
      </w:pPr>
      <w:r>
        <w:separator/>
      </w:r>
    </w:p>
  </w:footnote>
  <w:footnote w:type="continuationSeparator" w:id="0">
    <w:p w:rsidR="00055586" w:rsidRDefault="000555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E9" w:rsidRPr="00C02713" w:rsidRDefault="004962B7" w:rsidP="00E51B37">
    <w:pPr>
      <w:tabs>
        <w:tab w:val="left" w:pos="765"/>
        <w:tab w:val="left" w:pos="1440"/>
        <w:tab w:val="left" w:pos="1725"/>
        <w:tab w:val="center" w:pos="4680"/>
      </w:tabs>
      <w:spacing w:line="480" w:lineRule="auto"/>
      <w:rPr>
        <w:rFonts w:ascii="Times New Roman" w:hAnsi="Times New Roman" w:cs="Times New Roman"/>
        <w:bCs/>
        <w:sz w:val="24"/>
      </w:rPr>
    </w:pPr>
    <w:r>
      <w:rPr>
        <w:rFonts w:ascii="Times New Roman" w:hAnsi="Times New Roman" w:cs="Times New Roman"/>
        <w:bCs/>
        <w:sz w:val="24"/>
      </w:rPr>
      <w:t xml:space="preserve">THE CONCEPT OF BRAND EQUITY                                                                          </w:t>
    </w:r>
    <w:sdt>
      <w:sdtPr>
        <w:rPr>
          <w:rFonts w:ascii="Times New Roman" w:hAnsi="Times New Roman" w:cs="Times New Roman"/>
          <w:sz w:val="24"/>
        </w:rPr>
        <w:id w:val="-714117538"/>
        <w:docPartObj>
          <w:docPartGallery w:val="Page Numbers (Top of Page)"/>
          <w:docPartUnique/>
        </w:docPartObj>
      </w:sdtPr>
      <w:sdtEndPr>
        <w:rPr>
          <w:noProof/>
        </w:rPr>
      </w:sdtEndPr>
      <w:sdtContent>
        <w:r>
          <w:rPr>
            <w:rFonts w:ascii="Times New Roman" w:hAnsi="Times New Roman" w:cs="Times New Roman"/>
            <w:sz w:val="24"/>
          </w:rPr>
          <w:t xml:space="preserve">                </w:t>
        </w:r>
        <w:r w:rsidR="002F762F" w:rsidRPr="004C7D42">
          <w:rPr>
            <w:rFonts w:ascii="Times New Roman" w:hAnsi="Times New Roman" w:cs="Times New Roman"/>
            <w:sz w:val="24"/>
          </w:rPr>
          <w:fldChar w:fldCharType="begin"/>
        </w:r>
        <w:r w:rsidRPr="004C7D42">
          <w:rPr>
            <w:rFonts w:ascii="Times New Roman" w:hAnsi="Times New Roman" w:cs="Times New Roman"/>
            <w:sz w:val="24"/>
          </w:rPr>
          <w:instrText xml:space="preserve"> PAGE   \* MERGEFORMAT </w:instrText>
        </w:r>
        <w:r w:rsidR="002F762F" w:rsidRPr="004C7D42">
          <w:rPr>
            <w:rFonts w:ascii="Times New Roman" w:hAnsi="Times New Roman" w:cs="Times New Roman"/>
            <w:sz w:val="24"/>
          </w:rPr>
          <w:fldChar w:fldCharType="separate"/>
        </w:r>
        <w:r w:rsidR="00345FB5">
          <w:rPr>
            <w:rFonts w:ascii="Times New Roman" w:hAnsi="Times New Roman" w:cs="Times New Roman"/>
            <w:noProof/>
            <w:sz w:val="24"/>
          </w:rPr>
          <w:t>2</w:t>
        </w:r>
        <w:r w:rsidR="002F762F" w:rsidRPr="004C7D42">
          <w:rPr>
            <w:rFonts w:ascii="Times New Roman" w:hAnsi="Times New Roman" w:cs="Times New Roman"/>
            <w:noProof/>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E9" w:rsidRPr="007C1FF6" w:rsidRDefault="004962B7" w:rsidP="00E51B37">
    <w:pPr>
      <w:tabs>
        <w:tab w:val="left" w:pos="765"/>
        <w:tab w:val="left" w:pos="1440"/>
        <w:tab w:val="left" w:pos="1725"/>
        <w:tab w:val="center" w:pos="4680"/>
      </w:tabs>
      <w:spacing w:line="480" w:lineRule="auto"/>
      <w:rPr>
        <w:rFonts w:ascii="Times New Roman" w:hAnsi="Times New Roman" w:cs="Times New Roman"/>
        <w:bCs/>
        <w:sz w:val="24"/>
        <w:u w:val="single"/>
      </w:rPr>
    </w:pPr>
    <w:r>
      <w:rPr>
        <w:rFonts w:ascii="Times New Roman" w:hAnsi="Times New Roman" w:cs="Times New Roman"/>
        <w:sz w:val="24"/>
        <w:szCs w:val="24"/>
      </w:rPr>
      <w:t>Running head:</w:t>
    </w:r>
    <w:r w:rsidRPr="00BF32F7">
      <w:rPr>
        <w:rFonts w:ascii="Times New Roman" w:hAnsi="Times New Roman" w:cs="Times New Roman"/>
        <w:szCs w:val="24"/>
      </w:rPr>
      <w:t xml:space="preserve"> </w:t>
    </w:r>
    <w:r>
      <w:rPr>
        <w:rFonts w:ascii="Times New Roman" w:hAnsi="Times New Roman" w:cs="Times New Roman"/>
        <w:bCs/>
        <w:sz w:val="24"/>
      </w:rPr>
      <w:t xml:space="preserve">THE CONCEPT OF BRAND EQUITY                                                                 </w:t>
    </w:r>
    <w:sdt>
      <w:sdtPr>
        <w:rPr>
          <w:rFonts w:ascii="Times New Roman" w:hAnsi="Times New Roman" w:cs="Times New Roman"/>
          <w:sz w:val="28"/>
        </w:rPr>
        <w:id w:val="1408883649"/>
        <w:docPartObj>
          <w:docPartGallery w:val="Page Numbers (Top of Page)"/>
          <w:docPartUnique/>
        </w:docPartObj>
      </w:sdtPr>
      <w:sdtEndPr>
        <w:rPr>
          <w:noProof/>
          <w:sz w:val="24"/>
        </w:rPr>
      </w:sdtEndPr>
      <w:sdtContent>
        <w:r w:rsidR="002F762F" w:rsidRPr="004C7D42">
          <w:rPr>
            <w:rFonts w:ascii="Times New Roman" w:hAnsi="Times New Roman" w:cs="Times New Roman"/>
            <w:sz w:val="24"/>
          </w:rPr>
          <w:fldChar w:fldCharType="begin"/>
        </w:r>
        <w:r w:rsidRPr="004C7D42">
          <w:rPr>
            <w:rFonts w:ascii="Times New Roman" w:hAnsi="Times New Roman" w:cs="Times New Roman"/>
            <w:sz w:val="24"/>
          </w:rPr>
          <w:instrText xml:space="preserve"> PAGE   \* MERGEFORMAT </w:instrText>
        </w:r>
        <w:r w:rsidR="002F762F" w:rsidRPr="004C7D42">
          <w:rPr>
            <w:rFonts w:ascii="Times New Roman" w:hAnsi="Times New Roman" w:cs="Times New Roman"/>
            <w:sz w:val="24"/>
          </w:rPr>
          <w:fldChar w:fldCharType="separate"/>
        </w:r>
        <w:r w:rsidR="00345FB5">
          <w:rPr>
            <w:rFonts w:ascii="Times New Roman" w:hAnsi="Times New Roman" w:cs="Times New Roman"/>
            <w:noProof/>
            <w:sz w:val="24"/>
          </w:rPr>
          <w:t>1</w:t>
        </w:r>
        <w:r w:rsidR="002F762F" w:rsidRPr="004C7D42">
          <w:rPr>
            <w:rFonts w:ascii="Times New Roman" w:hAnsi="Times New Roman" w:cs="Times New Roman"/>
            <w:noProof/>
            <w:sz w:val="24"/>
          </w:rPr>
          <w:fldChar w:fldCharType="end"/>
        </w:r>
        <w:r>
          <w:rPr>
            <w:rFonts w:ascii="Times New Roman" w:hAnsi="Times New Roman" w:cs="Times New Roman"/>
            <w:noProof/>
            <w:sz w:val="24"/>
          </w:rPr>
          <w:t xml:space="preserve"> </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4FE2"/>
    <w:multiLevelType w:val="hybridMultilevel"/>
    <w:tmpl w:val="B516A3CE"/>
    <w:lvl w:ilvl="0" w:tplc="8E0C05E8">
      <w:start w:val="1"/>
      <w:numFmt w:val="bullet"/>
      <w:lvlText w:val=""/>
      <w:lvlJc w:val="left"/>
      <w:pPr>
        <w:ind w:left="1800" w:hanging="360"/>
      </w:pPr>
      <w:rPr>
        <w:rFonts w:ascii="Symbol" w:hAnsi="Symbol" w:hint="default"/>
      </w:rPr>
    </w:lvl>
    <w:lvl w:ilvl="1" w:tplc="07268054" w:tentative="1">
      <w:start w:val="1"/>
      <w:numFmt w:val="bullet"/>
      <w:lvlText w:val="o"/>
      <w:lvlJc w:val="left"/>
      <w:pPr>
        <w:ind w:left="2520" w:hanging="360"/>
      </w:pPr>
      <w:rPr>
        <w:rFonts w:ascii="Courier New" w:hAnsi="Courier New" w:cs="Courier New" w:hint="default"/>
      </w:rPr>
    </w:lvl>
    <w:lvl w:ilvl="2" w:tplc="953EE944" w:tentative="1">
      <w:start w:val="1"/>
      <w:numFmt w:val="bullet"/>
      <w:lvlText w:val=""/>
      <w:lvlJc w:val="left"/>
      <w:pPr>
        <w:ind w:left="3240" w:hanging="360"/>
      </w:pPr>
      <w:rPr>
        <w:rFonts w:ascii="Wingdings" w:hAnsi="Wingdings" w:hint="default"/>
      </w:rPr>
    </w:lvl>
    <w:lvl w:ilvl="3" w:tplc="8B7A3FAE" w:tentative="1">
      <w:start w:val="1"/>
      <w:numFmt w:val="bullet"/>
      <w:lvlText w:val=""/>
      <w:lvlJc w:val="left"/>
      <w:pPr>
        <w:ind w:left="3960" w:hanging="360"/>
      </w:pPr>
      <w:rPr>
        <w:rFonts w:ascii="Symbol" w:hAnsi="Symbol" w:hint="default"/>
      </w:rPr>
    </w:lvl>
    <w:lvl w:ilvl="4" w:tplc="7B84E00E" w:tentative="1">
      <w:start w:val="1"/>
      <w:numFmt w:val="bullet"/>
      <w:lvlText w:val="o"/>
      <w:lvlJc w:val="left"/>
      <w:pPr>
        <w:ind w:left="4680" w:hanging="360"/>
      </w:pPr>
      <w:rPr>
        <w:rFonts w:ascii="Courier New" w:hAnsi="Courier New" w:cs="Courier New" w:hint="default"/>
      </w:rPr>
    </w:lvl>
    <w:lvl w:ilvl="5" w:tplc="F8102150" w:tentative="1">
      <w:start w:val="1"/>
      <w:numFmt w:val="bullet"/>
      <w:lvlText w:val=""/>
      <w:lvlJc w:val="left"/>
      <w:pPr>
        <w:ind w:left="5400" w:hanging="360"/>
      </w:pPr>
      <w:rPr>
        <w:rFonts w:ascii="Wingdings" w:hAnsi="Wingdings" w:hint="default"/>
      </w:rPr>
    </w:lvl>
    <w:lvl w:ilvl="6" w:tplc="521C912C" w:tentative="1">
      <w:start w:val="1"/>
      <w:numFmt w:val="bullet"/>
      <w:lvlText w:val=""/>
      <w:lvlJc w:val="left"/>
      <w:pPr>
        <w:ind w:left="6120" w:hanging="360"/>
      </w:pPr>
      <w:rPr>
        <w:rFonts w:ascii="Symbol" w:hAnsi="Symbol" w:hint="default"/>
      </w:rPr>
    </w:lvl>
    <w:lvl w:ilvl="7" w:tplc="C9FAEF22" w:tentative="1">
      <w:start w:val="1"/>
      <w:numFmt w:val="bullet"/>
      <w:lvlText w:val="o"/>
      <w:lvlJc w:val="left"/>
      <w:pPr>
        <w:ind w:left="6840" w:hanging="360"/>
      </w:pPr>
      <w:rPr>
        <w:rFonts w:ascii="Courier New" w:hAnsi="Courier New" w:cs="Courier New" w:hint="default"/>
      </w:rPr>
    </w:lvl>
    <w:lvl w:ilvl="8" w:tplc="B210BDB2" w:tentative="1">
      <w:start w:val="1"/>
      <w:numFmt w:val="bullet"/>
      <w:lvlText w:val=""/>
      <w:lvlJc w:val="left"/>
      <w:pPr>
        <w:ind w:left="7560" w:hanging="360"/>
      </w:pPr>
      <w:rPr>
        <w:rFonts w:ascii="Wingdings" w:hAnsi="Wingdings" w:hint="default"/>
      </w:rPr>
    </w:lvl>
  </w:abstractNum>
  <w:abstractNum w:abstractNumId="1">
    <w:nsid w:val="01C3510F"/>
    <w:multiLevelType w:val="hybridMultilevel"/>
    <w:tmpl w:val="E39A3522"/>
    <w:lvl w:ilvl="0" w:tplc="EDF46746">
      <w:start w:val="1"/>
      <w:numFmt w:val="bullet"/>
      <w:lvlText w:val=""/>
      <w:lvlJc w:val="left"/>
      <w:pPr>
        <w:ind w:left="720" w:hanging="360"/>
      </w:pPr>
      <w:rPr>
        <w:rFonts w:ascii="Symbol" w:hAnsi="Symbol" w:hint="default"/>
      </w:rPr>
    </w:lvl>
    <w:lvl w:ilvl="1" w:tplc="5540E34A" w:tentative="1">
      <w:start w:val="1"/>
      <w:numFmt w:val="bullet"/>
      <w:lvlText w:val="o"/>
      <w:lvlJc w:val="left"/>
      <w:pPr>
        <w:ind w:left="1440" w:hanging="360"/>
      </w:pPr>
      <w:rPr>
        <w:rFonts w:ascii="Courier New" w:hAnsi="Courier New" w:cs="Courier New" w:hint="default"/>
      </w:rPr>
    </w:lvl>
    <w:lvl w:ilvl="2" w:tplc="3AF2E968" w:tentative="1">
      <w:start w:val="1"/>
      <w:numFmt w:val="bullet"/>
      <w:lvlText w:val=""/>
      <w:lvlJc w:val="left"/>
      <w:pPr>
        <w:ind w:left="2160" w:hanging="360"/>
      </w:pPr>
      <w:rPr>
        <w:rFonts w:ascii="Wingdings" w:hAnsi="Wingdings" w:hint="default"/>
      </w:rPr>
    </w:lvl>
    <w:lvl w:ilvl="3" w:tplc="E65E5A82" w:tentative="1">
      <w:start w:val="1"/>
      <w:numFmt w:val="bullet"/>
      <w:lvlText w:val=""/>
      <w:lvlJc w:val="left"/>
      <w:pPr>
        <w:ind w:left="2880" w:hanging="360"/>
      </w:pPr>
      <w:rPr>
        <w:rFonts w:ascii="Symbol" w:hAnsi="Symbol" w:hint="default"/>
      </w:rPr>
    </w:lvl>
    <w:lvl w:ilvl="4" w:tplc="B6903AEE" w:tentative="1">
      <w:start w:val="1"/>
      <w:numFmt w:val="bullet"/>
      <w:lvlText w:val="o"/>
      <w:lvlJc w:val="left"/>
      <w:pPr>
        <w:ind w:left="3600" w:hanging="360"/>
      </w:pPr>
      <w:rPr>
        <w:rFonts w:ascii="Courier New" w:hAnsi="Courier New" w:cs="Courier New" w:hint="default"/>
      </w:rPr>
    </w:lvl>
    <w:lvl w:ilvl="5" w:tplc="191CC2F0" w:tentative="1">
      <w:start w:val="1"/>
      <w:numFmt w:val="bullet"/>
      <w:lvlText w:val=""/>
      <w:lvlJc w:val="left"/>
      <w:pPr>
        <w:ind w:left="4320" w:hanging="360"/>
      </w:pPr>
      <w:rPr>
        <w:rFonts w:ascii="Wingdings" w:hAnsi="Wingdings" w:hint="default"/>
      </w:rPr>
    </w:lvl>
    <w:lvl w:ilvl="6" w:tplc="06042FEE" w:tentative="1">
      <w:start w:val="1"/>
      <w:numFmt w:val="bullet"/>
      <w:lvlText w:val=""/>
      <w:lvlJc w:val="left"/>
      <w:pPr>
        <w:ind w:left="5040" w:hanging="360"/>
      </w:pPr>
      <w:rPr>
        <w:rFonts w:ascii="Symbol" w:hAnsi="Symbol" w:hint="default"/>
      </w:rPr>
    </w:lvl>
    <w:lvl w:ilvl="7" w:tplc="2FE4A6C8" w:tentative="1">
      <w:start w:val="1"/>
      <w:numFmt w:val="bullet"/>
      <w:lvlText w:val="o"/>
      <w:lvlJc w:val="left"/>
      <w:pPr>
        <w:ind w:left="5760" w:hanging="360"/>
      </w:pPr>
      <w:rPr>
        <w:rFonts w:ascii="Courier New" w:hAnsi="Courier New" w:cs="Courier New" w:hint="default"/>
      </w:rPr>
    </w:lvl>
    <w:lvl w:ilvl="8" w:tplc="D6BC73A6" w:tentative="1">
      <w:start w:val="1"/>
      <w:numFmt w:val="bullet"/>
      <w:lvlText w:val=""/>
      <w:lvlJc w:val="left"/>
      <w:pPr>
        <w:ind w:left="6480" w:hanging="360"/>
      </w:pPr>
      <w:rPr>
        <w:rFonts w:ascii="Wingdings" w:hAnsi="Wingdings" w:hint="default"/>
      </w:rPr>
    </w:lvl>
  </w:abstractNum>
  <w:abstractNum w:abstractNumId="2">
    <w:nsid w:val="07557BE7"/>
    <w:multiLevelType w:val="hybridMultilevel"/>
    <w:tmpl w:val="64A8EF12"/>
    <w:lvl w:ilvl="0" w:tplc="91A4BEBE">
      <w:start w:val="1"/>
      <w:numFmt w:val="bullet"/>
      <w:lvlText w:val=""/>
      <w:lvlJc w:val="left"/>
      <w:pPr>
        <w:ind w:left="720" w:hanging="360"/>
      </w:pPr>
      <w:rPr>
        <w:rFonts w:ascii="Symbol" w:hAnsi="Symbol" w:hint="default"/>
      </w:rPr>
    </w:lvl>
    <w:lvl w:ilvl="1" w:tplc="35DEEC88" w:tentative="1">
      <w:start w:val="1"/>
      <w:numFmt w:val="bullet"/>
      <w:lvlText w:val="o"/>
      <w:lvlJc w:val="left"/>
      <w:pPr>
        <w:ind w:left="1440" w:hanging="360"/>
      </w:pPr>
      <w:rPr>
        <w:rFonts w:ascii="Courier New" w:hAnsi="Courier New" w:cs="Courier New" w:hint="default"/>
      </w:rPr>
    </w:lvl>
    <w:lvl w:ilvl="2" w:tplc="9D6E0E50" w:tentative="1">
      <w:start w:val="1"/>
      <w:numFmt w:val="bullet"/>
      <w:lvlText w:val=""/>
      <w:lvlJc w:val="left"/>
      <w:pPr>
        <w:ind w:left="2160" w:hanging="360"/>
      </w:pPr>
      <w:rPr>
        <w:rFonts w:ascii="Wingdings" w:hAnsi="Wingdings" w:hint="default"/>
      </w:rPr>
    </w:lvl>
    <w:lvl w:ilvl="3" w:tplc="5C245258" w:tentative="1">
      <w:start w:val="1"/>
      <w:numFmt w:val="bullet"/>
      <w:lvlText w:val=""/>
      <w:lvlJc w:val="left"/>
      <w:pPr>
        <w:ind w:left="2880" w:hanging="360"/>
      </w:pPr>
      <w:rPr>
        <w:rFonts w:ascii="Symbol" w:hAnsi="Symbol" w:hint="default"/>
      </w:rPr>
    </w:lvl>
    <w:lvl w:ilvl="4" w:tplc="84CAA1D0" w:tentative="1">
      <w:start w:val="1"/>
      <w:numFmt w:val="bullet"/>
      <w:lvlText w:val="o"/>
      <w:lvlJc w:val="left"/>
      <w:pPr>
        <w:ind w:left="3600" w:hanging="360"/>
      </w:pPr>
      <w:rPr>
        <w:rFonts w:ascii="Courier New" w:hAnsi="Courier New" w:cs="Courier New" w:hint="default"/>
      </w:rPr>
    </w:lvl>
    <w:lvl w:ilvl="5" w:tplc="37D8A25A" w:tentative="1">
      <w:start w:val="1"/>
      <w:numFmt w:val="bullet"/>
      <w:lvlText w:val=""/>
      <w:lvlJc w:val="left"/>
      <w:pPr>
        <w:ind w:left="4320" w:hanging="360"/>
      </w:pPr>
      <w:rPr>
        <w:rFonts w:ascii="Wingdings" w:hAnsi="Wingdings" w:hint="default"/>
      </w:rPr>
    </w:lvl>
    <w:lvl w:ilvl="6" w:tplc="DF8CB708" w:tentative="1">
      <w:start w:val="1"/>
      <w:numFmt w:val="bullet"/>
      <w:lvlText w:val=""/>
      <w:lvlJc w:val="left"/>
      <w:pPr>
        <w:ind w:left="5040" w:hanging="360"/>
      </w:pPr>
      <w:rPr>
        <w:rFonts w:ascii="Symbol" w:hAnsi="Symbol" w:hint="default"/>
      </w:rPr>
    </w:lvl>
    <w:lvl w:ilvl="7" w:tplc="2126F558" w:tentative="1">
      <w:start w:val="1"/>
      <w:numFmt w:val="bullet"/>
      <w:lvlText w:val="o"/>
      <w:lvlJc w:val="left"/>
      <w:pPr>
        <w:ind w:left="5760" w:hanging="360"/>
      </w:pPr>
      <w:rPr>
        <w:rFonts w:ascii="Courier New" w:hAnsi="Courier New" w:cs="Courier New" w:hint="default"/>
      </w:rPr>
    </w:lvl>
    <w:lvl w:ilvl="8" w:tplc="BBBCB820" w:tentative="1">
      <w:start w:val="1"/>
      <w:numFmt w:val="bullet"/>
      <w:lvlText w:val=""/>
      <w:lvlJc w:val="left"/>
      <w:pPr>
        <w:ind w:left="6480" w:hanging="360"/>
      </w:pPr>
      <w:rPr>
        <w:rFonts w:ascii="Wingdings" w:hAnsi="Wingdings" w:hint="default"/>
      </w:rPr>
    </w:lvl>
  </w:abstractNum>
  <w:abstractNum w:abstractNumId="3">
    <w:nsid w:val="12C30123"/>
    <w:multiLevelType w:val="hybridMultilevel"/>
    <w:tmpl w:val="7E8AFCA8"/>
    <w:lvl w:ilvl="0" w:tplc="288CE442">
      <w:start w:val="1"/>
      <w:numFmt w:val="bullet"/>
      <w:lvlText w:val=""/>
      <w:lvlJc w:val="left"/>
      <w:pPr>
        <w:ind w:left="1800" w:hanging="360"/>
      </w:pPr>
      <w:rPr>
        <w:rFonts w:ascii="Symbol" w:hAnsi="Symbol" w:hint="default"/>
      </w:rPr>
    </w:lvl>
    <w:lvl w:ilvl="1" w:tplc="7C08D154" w:tentative="1">
      <w:start w:val="1"/>
      <w:numFmt w:val="bullet"/>
      <w:lvlText w:val="o"/>
      <w:lvlJc w:val="left"/>
      <w:pPr>
        <w:ind w:left="2520" w:hanging="360"/>
      </w:pPr>
      <w:rPr>
        <w:rFonts w:ascii="Courier New" w:hAnsi="Courier New" w:cs="Courier New" w:hint="default"/>
      </w:rPr>
    </w:lvl>
    <w:lvl w:ilvl="2" w:tplc="0C2C5D6A" w:tentative="1">
      <w:start w:val="1"/>
      <w:numFmt w:val="bullet"/>
      <w:lvlText w:val=""/>
      <w:lvlJc w:val="left"/>
      <w:pPr>
        <w:ind w:left="3240" w:hanging="360"/>
      </w:pPr>
      <w:rPr>
        <w:rFonts w:ascii="Wingdings" w:hAnsi="Wingdings" w:hint="default"/>
      </w:rPr>
    </w:lvl>
    <w:lvl w:ilvl="3" w:tplc="0740901C" w:tentative="1">
      <w:start w:val="1"/>
      <w:numFmt w:val="bullet"/>
      <w:lvlText w:val=""/>
      <w:lvlJc w:val="left"/>
      <w:pPr>
        <w:ind w:left="3960" w:hanging="360"/>
      </w:pPr>
      <w:rPr>
        <w:rFonts w:ascii="Symbol" w:hAnsi="Symbol" w:hint="default"/>
      </w:rPr>
    </w:lvl>
    <w:lvl w:ilvl="4" w:tplc="FC666382" w:tentative="1">
      <w:start w:val="1"/>
      <w:numFmt w:val="bullet"/>
      <w:lvlText w:val="o"/>
      <w:lvlJc w:val="left"/>
      <w:pPr>
        <w:ind w:left="4680" w:hanging="360"/>
      </w:pPr>
      <w:rPr>
        <w:rFonts w:ascii="Courier New" w:hAnsi="Courier New" w:cs="Courier New" w:hint="default"/>
      </w:rPr>
    </w:lvl>
    <w:lvl w:ilvl="5" w:tplc="FA7E6EE0" w:tentative="1">
      <w:start w:val="1"/>
      <w:numFmt w:val="bullet"/>
      <w:lvlText w:val=""/>
      <w:lvlJc w:val="left"/>
      <w:pPr>
        <w:ind w:left="5400" w:hanging="360"/>
      </w:pPr>
      <w:rPr>
        <w:rFonts w:ascii="Wingdings" w:hAnsi="Wingdings" w:hint="default"/>
      </w:rPr>
    </w:lvl>
    <w:lvl w:ilvl="6" w:tplc="1030739A" w:tentative="1">
      <w:start w:val="1"/>
      <w:numFmt w:val="bullet"/>
      <w:lvlText w:val=""/>
      <w:lvlJc w:val="left"/>
      <w:pPr>
        <w:ind w:left="6120" w:hanging="360"/>
      </w:pPr>
      <w:rPr>
        <w:rFonts w:ascii="Symbol" w:hAnsi="Symbol" w:hint="default"/>
      </w:rPr>
    </w:lvl>
    <w:lvl w:ilvl="7" w:tplc="42DA34B4" w:tentative="1">
      <w:start w:val="1"/>
      <w:numFmt w:val="bullet"/>
      <w:lvlText w:val="o"/>
      <w:lvlJc w:val="left"/>
      <w:pPr>
        <w:ind w:left="6840" w:hanging="360"/>
      </w:pPr>
      <w:rPr>
        <w:rFonts w:ascii="Courier New" w:hAnsi="Courier New" w:cs="Courier New" w:hint="default"/>
      </w:rPr>
    </w:lvl>
    <w:lvl w:ilvl="8" w:tplc="43EE8C8A" w:tentative="1">
      <w:start w:val="1"/>
      <w:numFmt w:val="bullet"/>
      <w:lvlText w:val=""/>
      <w:lvlJc w:val="left"/>
      <w:pPr>
        <w:ind w:left="7560" w:hanging="360"/>
      </w:pPr>
      <w:rPr>
        <w:rFonts w:ascii="Wingdings" w:hAnsi="Wingdings" w:hint="default"/>
      </w:rPr>
    </w:lvl>
  </w:abstractNum>
  <w:abstractNum w:abstractNumId="4">
    <w:nsid w:val="141C2020"/>
    <w:multiLevelType w:val="multilevel"/>
    <w:tmpl w:val="4C248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A24A43"/>
    <w:multiLevelType w:val="hybridMultilevel"/>
    <w:tmpl w:val="76D43F5E"/>
    <w:lvl w:ilvl="0" w:tplc="BC84AA8E">
      <w:start w:val="1"/>
      <w:numFmt w:val="decimal"/>
      <w:lvlText w:val="%1."/>
      <w:lvlJc w:val="left"/>
      <w:pPr>
        <w:tabs>
          <w:tab w:val="num" w:pos="360"/>
        </w:tabs>
        <w:ind w:left="360" w:hanging="360"/>
      </w:pPr>
    </w:lvl>
    <w:lvl w:ilvl="1" w:tplc="B5FC20E0">
      <w:start w:val="1"/>
      <w:numFmt w:val="lowerLetter"/>
      <w:lvlText w:val="%2."/>
      <w:lvlJc w:val="left"/>
      <w:pPr>
        <w:tabs>
          <w:tab w:val="num" w:pos="1080"/>
        </w:tabs>
        <w:ind w:left="1080" w:hanging="360"/>
      </w:pPr>
    </w:lvl>
    <w:lvl w:ilvl="2" w:tplc="7DE2D070">
      <w:start w:val="1"/>
      <w:numFmt w:val="lowerRoman"/>
      <w:lvlText w:val="%3."/>
      <w:lvlJc w:val="right"/>
      <w:pPr>
        <w:tabs>
          <w:tab w:val="num" w:pos="1800"/>
        </w:tabs>
        <w:ind w:left="1800" w:hanging="180"/>
      </w:pPr>
    </w:lvl>
    <w:lvl w:ilvl="3" w:tplc="F542AF06">
      <w:start w:val="1"/>
      <w:numFmt w:val="decimal"/>
      <w:lvlText w:val="%4."/>
      <w:lvlJc w:val="left"/>
      <w:pPr>
        <w:tabs>
          <w:tab w:val="num" w:pos="2520"/>
        </w:tabs>
        <w:ind w:left="2520" w:hanging="360"/>
      </w:pPr>
    </w:lvl>
    <w:lvl w:ilvl="4" w:tplc="2C564F06">
      <w:start w:val="1"/>
      <w:numFmt w:val="lowerLetter"/>
      <w:lvlText w:val="%5."/>
      <w:lvlJc w:val="left"/>
      <w:pPr>
        <w:tabs>
          <w:tab w:val="num" w:pos="3240"/>
        </w:tabs>
        <w:ind w:left="3240" w:hanging="360"/>
      </w:pPr>
    </w:lvl>
    <w:lvl w:ilvl="5" w:tplc="33A49A12">
      <w:start w:val="1"/>
      <w:numFmt w:val="lowerRoman"/>
      <w:lvlText w:val="%6."/>
      <w:lvlJc w:val="right"/>
      <w:pPr>
        <w:tabs>
          <w:tab w:val="num" w:pos="3960"/>
        </w:tabs>
        <w:ind w:left="3960" w:hanging="180"/>
      </w:pPr>
    </w:lvl>
    <w:lvl w:ilvl="6" w:tplc="538A6C84">
      <w:start w:val="1"/>
      <w:numFmt w:val="decimal"/>
      <w:lvlText w:val="%7."/>
      <w:lvlJc w:val="left"/>
      <w:pPr>
        <w:tabs>
          <w:tab w:val="num" w:pos="4680"/>
        </w:tabs>
        <w:ind w:left="4680" w:hanging="360"/>
      </w:pPr>
    </w:lvl>
    <w:lvl w:ilvl="7" w:tplc="920AF2BC">
      <w:start w:val="1"/>
      <w:numFmt w:val="lowerLetter"/>
      <w:lvlText w:val="%8."/>
      <w:lvlJc w:val="left"/>
      <w:pPr>
        <w:tabs>
          <w:tab w:val="num" w:pos="5400"/>
        </w:tabs>
        <w:ind w:left="5400" w:hanging="360"/>
      </w:pPr>
    </w:lvl>
    <w:lvl w:ilvl="8" w:tplc="C3C87932">
      <w:start w:val="1"/>
      <w:numFmt w:val="lowerRoman"/>
      <w:lvlText w:val="%9."/>
      <w:lvlJc w:val="right"/>
      <w:pPr>
        <w:tabs>
          <w:tab w:val="num" w:pos="6120"/>
        </w:tabs>
        <w:ind w:left="6120" w:hanging="180"/>
      </w:pPr>
    </w:lvl>
  </w:abstractNum>
  <w:abstractNum w:abstractNumId="6">
    <w:nsid w:val="15785627"/>
    <w:multiLevelType w:val="hybridMultilevel"/>
    <w:tmpl w:val="B9AECAC6"/>
    <w:lvl w:ilvl="0" w:tplc="6DAA928E">
      <w:start w:val="1"/>
      <w:numFmt w:val="upperLetter"/>
      <w:lvlText w:val="%1."/>
      <w:lvlJc w:val="left"/>
      <w:pPr>
        <w:ind w:left="720" w:hanging="360"/>
      </w:pPr>
      <w:rPr>
        <w:rFonts w:hint="default"/>
      </w:rPr>
    </w:lvl>
    <w:lvl w:ilvl="1" w:tplc="C414C4B0" w:tentative="1">
      <w:start w:val="1"/>
      <w:numFmt w:val="lowerLetter"/>
      <w:lvlText w:val="%2."/>
      <w:lvlJc w:val="left"/>
      <w:pPr>
        <w:ind w:left="1440" w:hanging="360"/>
      </w:pPr>
    </w:lvl>
    <w:lvl w:ilvl="2" w:tplc="3C528F9C" w:tentative="1">
      <w:start w:val="1"/>
      <w:numFmt w:val="lowerRoman"/>
      <w:lvlText w:val="%3."/>
      <w:lvlJc w:val="right"/>
      <w:pPr>
        <w:ind w:left="2160" w:hanging="180"/>
      </w:pPr>
    </w:lvl>
    <w:lvl w:ilvl="3" w:tplc="CB5C082C" w:tentative="1">
      <w:start w:val="1"/>
      <w:numFmt w:val="decimal"/>
      <w:lvlText w:val="%4."/>
      <w:lvlJc w:val="left"/>
      <w:pPr>
        <w:ind w:left="2880" w:hanging="360"/>
      </w:pPr>
    </w:lvl>
    <w:lvl w:ilvl="4" w:tplc="E424C504" w:tentative="1">
      <w:start w:val="1"/>
      <w:numFmt w:val="lowerLetter"/>
      <w:lvlText w:val="%5."/>
      <w:lvlJc w:val="left"/>
      <w:pPr>
        <w:ind w:left="3600" w:hanging="360"/>
      </w:pPr>
    </w:lvl>
    <w:lvl w:ilvl="5" w:tplc="B2366BFE" w:tentative="1">
      <w:start w:val="1"/>
      <w:numFmt w:val="lowerRoman"/>
      <w:lvlText w:val="%6."/>
      <w:lvlJc w:val="right"/>
      <w:pPr>
        <w:ind w:left="4320" w:hanging="180"/>
      </w:pPr>
    </w:lvl>
    <w:lvl w:ilvl="6" w:tplc="56CAFD98" w:tentative="1">
      <w:start w:val="1"/>
      <w:numFmt w:val="decimal"/>
      <w:lvlText w:val="%7."/>
      <w:lvlJc w:val="left"/>
      <w:pPr>
        <w:ind w:left="5040" w:hanging="360"/>
      </w:pPr>
    </w:lvl>
    <w:lvl w:ilvl="7" w:tplc="65B0788E" w:tentative="1">
      <w:start w:val="1"/>
      <w:numFmt w:val="lowerLetter"/>
      <w:lvlText w:val="%8."/>
      <w:lvlJc w:val="left"/>
      <w:pPr>
        <w:ind w:left="5760" w:hanging="360"/>
      </w:pPr>
    </w:lvl>
    <w:lvl w:ilvl="8" w:tplc="56B6E3C6" w:tentative="1">
      <w:start w:val="1"/>
      <w:numFmt w:val="lowerRoman"/>
      <w:lvlText w:val="%9."/>
      <w:lvlJc w:val="right"/>
      <w:pPr>
        <w:ind w:left="6480" w:hanging="180"/>
      </w:pPr>
    </w:lvl>
  </w:abstractNum>
  <w:abstractNum w:abstractNumId="7">
    <w:nsid w:val="18C32D3D"/>
    <w:multiLevelType w:val="hybridMultilevel"/>
    <w:tmpl w:val="F764427A"/>
    <w:lvl w:ilvl="0" w:tplc="98185D82">
      <w:start w:val="1"/>
      <w:numFmt w:val="upperRoman"/>
      <w:lvlText w:val="%1."/>
      <w:lvlJc w:val="left"/>
      <w:pPr>
        <w:ind w:left="1080" w:hanging="720"/>
      </w:pPr>
      <w:rPr>
        <w:rFonts w:hint="default"/>
      </w:rPr>
    </w:lvl>
    <w:lvl w:ilvl="1" w:tplc="A25E6502">
      <w:start w:val="1"/>
      <w:numFmt w:val="bullet"/>
      <w:lvlText w:val=""/>
      <w:lvlJc w:val="left"/>
      <w:pPr>
        <w:ind w:left="1440" w:hanging="360"/>
      </w:pPr>
      <w:rPr>
        <w:rFonts w:ascii="Symbol" w:hAnsi="Symbol" w:hint="default"/>
      </w:rPr>
    </w:lvl>
    <w:lvl w:ilvl="2" w:tplc="750A6E64">
      <w:start w:val="1"/>
      <w:numFmt w:val="lowerRoman"/>
      <w:lvlText w:val="%3."/>
      <w:lvlJc w:val="right"/>
      <w:pPr>
        <w:ind w:left="2160" w:hanging="180"/>
      </w:pPr>
    </w:lvl>
    <w:lvl w:ilvl="3" w:tplc="56AEC71E" w:tentative="1">
      <w:start w:val="1"/>
      <w:numFmt w:val="decimal"/>
      <w:lvlText w:val="%4."/>
      <w:lvlJc w:val="left"/>
      <w:pPr>
        <w:ind w:left="2880" w:hanging="360"/>
      </w:pPr>
    </w:lvl>
    <w:lvl w:ilvl="4" w:tplc="5902F708" w:tentative="1">
      <w:start w:val="1"/>
      <w:numFmt w:val="lowerLetter"/>
      <w:lvlText w:val="%5."/>
      <w:lvlJc w:val="left"/>
      <w:pPr>
        <w:ind w:left="3600" w:hanging="360"/>
      </w:pPr>
    </w:lvl>
    <w:lvl w:ilvl="5" w:tplc="85881238" w:tentative="1">
      <w:start w:val="1"/>
      <w:numFmt w:val="lowerRoman"/>
      <w:lvlText w:val="%6."/>
      <w:lvlJc w:val="right"/>
      <w:pPr>
        <w:ind w:left="4320" w:hanging="180"/>
      </w:pPr>
    </w:lvl>
    <w:lvl w:ilvl="6" w:tplc="46F6E128" w:tentative="1">
      <w:start w:val="1"/>
      <w:numFmt w:val="decimal"/>
      <w:lvlText w:val="%7."/>
      <w:lvlJc w:val="left"/>
      <w:pPr>
        <w:ind w:left="5040" w:hanging="360"/>
      </w:pPr>
    </w:lvl>
    <w:lvl w:ilvl="7" w:tplc="48EE4E40" w:tentative="1">
      <w:start w:val="1"/>
      <w:numFmt w:val="lowerLetter"/>
      <w:lvlText w:val="%8."/>
      <w:lvlJc w:val="left"/>
      <w:pPr>
        <w:ind w:left="5760" w:hanging="360"/>
      </w:pPr>
    </w:lvl>
    <w:lvl w:ilvl="8" w:tplc="551A2BC2" w:tentative="1">
      <w:start w:val="1"/>
      <w:numFmt w:val="lowerRoman"/>
      <w:lvlText w:val="%9."/>
      <w:lvlJc w:val="right"/>
      <w:pPr>
        <w:ind w:left="6480" w:hanging="180"/>
      </w:pPr>
    </w:lvl>
  </w:abstractNum>
  <w:abstractNum w:abstractNumId="8">
    <w:nsid w:val="192318A3"/>
    <w:multiLevelType w:val="hybridMultilevel"/>
    <w:tmpl w:val="B9AECAC6"/>
    <w:lvl w:ilvl="0" w:tplc="C804C3F2">
      <w:start w:val="1"/>
      <w:numFmt w:val="upperLetter"/>
      <w:lvlText w:val="%1."/>
      <w:lvlJc w:val="left"/>
      <w:pPr>
        <w:ind w:left="720" w:hanging="360"/>
      </w:pPr>
      <w:rPr>
        <w:rFonts w:hint="default"/>
      </w:rPr>
    </w:lvl>
    <w:lvl w:ilvl="1" w:tplc="B608C502" w:tentative="1">
      <w:start w:val="1"/>
      <w:numFmt w:val="lowerLetter"/>
      <w:lvlText w:val="%2."/>
      <w:lvlJc w:val="left"/>
      <w:pPr>
        <w:ind w:left="1440" w:hanging="360"/>
      </w:pPr>
    </w:lvl>
    <w:lvl w:ilvl="2" w:tplc="5E86920C" w:tentative="1">
      <w:start w:val="1"/>
      <w:numFmt w:val="lowerRoman"/>
      <w:lvlText w:val="%3."/>
      <w:lvlJc w:val="right"/>
      <w:pPr>
        <w:ind w:left="2160" w:hanging="180"/>
      </w:pPr>
    </w:lvl>
    <w:lvl w:ilvl="3" w:tplc="6C381D12" w:tentative="1">
      <w:start w:val="1"/>
      <w:numFmt w:val="decimal"/>
      <w:lvlText w:val="%4."/>
      <w:lvlJc w:val="left"/>
      <w:pPr>
        <w:ind w:left="2880" w:hanging="360"/>
      </w:pPr>
    </w:lvl>
    <w:lvl w:ilvl="4" w:tplc="B4B8A828" w:tentative="1">
      <w:start w:val="1"/>
      <w:numFmt w:val="lowerLetter"/>
      <w:lvlText w:val="%5."/>
      <w:lvlJc w:val="left"/>
      <w:pPr>
        <w:ind w:left="3600" w:hanging="360"/>
      </w:pPr>
    </w:lvl>
    <w:lvl w:ilvl="5" w:tplc="B518016C" w:tentative="1">
      <w:start w:val="1"/>
      <w:numFmt w:val="lowerRoman"/>
      <w:lvlText w:val="%6."/>
      <w:lvlJc w:val="right"/>
      <w:pPr>
        <w:ind w:left="4320" w:hanging="180"/>
      </w:pPr>
    </w:lvl>
    <w:lvl w:ilvl="6" w:tplc="008425A8" w:tentative="1">
      <w:start w:val="1"/>
      <w:numFmt w:val="decimal"/>
      <w:lvlText w:val="%7."/>
      <w:lvlJc w:val="left"/>
      <w:pPr>
        <w:ind w:left="5040" w:hanging="360"/>
      </w:pPr>
    </w:lvl>
    <w:lvl w:ilvl="7" w:tplc="DFA8B8D8" w:tentative="1">
      <w:start w:val="1"/>
      <w:numFmt w:val="lowerLetter"/>
      <w:lvlText w:val="%8."/>
      <w:lvlJc w:val="left"/>
      <w:pPr>
        <w:ind w:left="5760" w:hanging="360"/>
      </w:pPr>
    </w:lvl>
    <w:lvl w:ilvl="8" w:tplc="E1040020" w:tentative="1">
      <w:start w:val="1"/>
      <w:numFmt w:val="lowerRoman"/>
      <w:lvlText w:val="%9."/>
      <w:lvlJc w:val="right"/>
      <w:pPr>
        <w:ind w:left="6480" w:hanging="180"/>
      </w:pPr>
    </w:lvl>
  </w:abstractNum>
  <w:abstractNum w:abstractNumId="9">
    <w:nsid w:val="1A114026"/>
    <w:multiLevelType w:val="hybridMultilevel"/>
    <w:tmpl w:val="3AF0936E"/>
    <w:lvl w:ilvl="0" w:tplc="29C6E1FA">
      <w:start w:val="1"/>
      <w:numFmt w:val="decimal"/>
      <w:lvlText w:val="%1."/>
      <w:lvlJc w:val="left"/>
      <w:pPr>
        <w:ind w:left="720" w:hanging="360"/>
      </w:pPr>
      <w:rPr>
        <w:rFonts w:hint="default"/>
      </w:rPr>
    </w:lvl>
    <w:lvl w:ilvl="1" w:tplc="EF2C0D0E" w:tentative="1">
      <w:start w:val="1"/>
      <w:numFmt w:val="lowerLetter"/>
      <w:lvlText w:val="%2."/>
      <w:lvlJc w:val="left"/>
      <w:pPr>
        <w:ind w:left="1440" w:hanging="360"/>
      </w:pPr>
    </w:lvl>
    <w:lvl w:ilvl="2" w:tplc="539630B6" w:tentative="1">
      <w:start w:val="1"/>
      <w:numFmt w:val="lowerRoman"/>
      <w:lvlText w:val="%3."/>
      <w:lvlJc w:val="right"/>
      <w:pPr>
        <w:ind w:left="2160" w:hanging="180"/>
      </w:pPr>
    </w:lvl>
    <w:lvl w:ilvl="3" w:tplc="3B06DACA" w:tentative="1">
      <w:start w:val="1"/>
      <w:numFmt w:val="decimal"/>
      <w:lvlText w:val="%4."/>
      <w:lvlJc w:val="left"/>
      <w:pPr>
        <w:ind w:left="2880" w:hanging="360"/>
      </w:pPr>
    </w:lvl>
    <w:lvl w:ilvl="4" w:tplc="1D72225E" w:tentative="1">
      <w:start w:val="1"/>
      <w:numFmt w:val="lowerLetter"/>
      <w:lvlText w:val="%5."/>
      <w:lvlJc w:val="left"/>
      <w:pPr>
        <w:ind w:left="3600" w:hanging="360"/>
      </w:pPr>
    </w:lvl>
    <w:lvl w:ilvl="5" w:tplc="FC641540" w:tentative="1">
      <w:start w:val="1"/>
      <w:numFmt w:val="lowerRoman"/>
      <w:lvlText w:val="%6."/>
      <w:lvlJc w:val="right"/>
      <w:pPr>
        <w:ind w:left="4320" w:hanging="180"/>
      </w:pPr>
    </w:lvl>
    <w:lvl w:ilvl="6" w:tplc="91ACD646" w:tentative="1">
      <w:start w:val="1"/>
      <w:numFmt w:val="decimal"/>
      <w:lvlText w:val="%7."/>
      <w:lvlJc w:val="left"/>
      <w:pPr>
        <w:ind w:left="5040" w:hanging="360"/>
      </w:pPr>
    </w:lvl>
    <w:lvl w:ilvl="7" w:tplc="EEC8EFB4" w:tentative="1">
      <w:start w:val="1"/>
      <w:numFmt w:val="lowerLetter"/>
      <w:lvlText w:val="%8."/>
      <w:lvlJc w:val="left"/>
      <w:pPr>
        <w:ind w:left="5760" w:hanging="360"/>
      </w:pPr>
    </w:lvl>
    <w:lvl w:ilvl="8" w:tplc="8A4CE896" w:tentative="1">
      <w:start w:val="1"/>
      <w:numFmt w:val="lowerRoman"/>
      <w:lvlText w:val="%9."/>
      <w:lvlJc w:val="right"/>
      <w:pPr>
        <w:ind w:left="6480" w:hanging="180"/>
      </w:pPr>
    </w:lvl>
  </w:abstractNum>
  <w:abstractNum w:abstractNumId="10">
    <w:nsid w:val="1AA56EE2"/>
    <w:multiLevelType w:val="hybridMultilevel"/>
    <w:tmpl w:val="5F6C3C44"/>
    <w:lvl w:ilvl="0" w:tplc="32A099CE">
      <w:start w:val="1"/>
      <w:numFmt w:val="lowerLetter"/>
      <w:lvlText w:val="%1)"/>
      <w:lvlJc w:val="left"/>
      <w:pPr>
        <w:ind w:left="780" w:hanging="360"/>
      </w:pPr>
    </w:lvl>
    <w:lvl w:ilvl="1" w:tplc="ED743334" w:tentative="1">
      <w:start w:val="1"/>
      <w:numFmt w:val="lowerLetter"/>
      <w:lvlText w:val="%2."/>
      <w:lvlJc w:val="left"/>
      <w:pPr>
        <w:ind w:left="1500" w:hanging="360"/>
      </w:pPr>
    </w:lvl>
    <w:lvl w:ilvl="2" w:tplc="D5AE1846" w:tentative="1">
      <w:start w:val="1"/>
      <w:numFmt w:val="lowerRoman"/>
      <w:lvlText w:val="%3."/>
      <w:lvlJc w:val="right"/>
      <w:pPr>
        <w:ind w:left="2220" w:hanging="180"/>
      </w:pPr>
    </w:lvl>
    <w:lvl w:ilvl="3" w:tplc="AC1A0316" w:tentative="1">
      <w:start w:val="1"/>
      <w:numFmt w:val="decimal"/>
      <w:lvlText w:val="%4."/>
      <w:lvlJc w:val="left"/>
      <w:pPr>
        <w:ind w:left="2940" w:hanging="360"/>
      </w:pPr>
    </w:lvl>
    <w:lvl w:ilvl="4" w:tplc="B35C458A" w:tentative="1">
      <w:start w:val="1"/>
      <w:numFmt w:val="lowerLetter"/>
      <w:lvlText w:val="%5."/>
      <w:lvlJc w:val="left"/>
      <w:pPr>
        <w:ind w:left="3660" w:hanging="360"/>
      </w:pPr>
    </w:lvl>
    <w:lvl w:ilvl="5" w:tplc="27067046" w:tentative="1">
      <w:start w:val="1"/>
      <w:numFmt w:val="lowerRoman"/>
      <w:lvlText w:val="%6."/>
      <w:lvlJc w:val="right"/>
      <w:pPr>
        <w:ind w:left="4380" w:hanging="180"/>
      </w:pPr>
    </w:lvl>
    <w:lvl w:ilvl="6" w:tplc="A0B6E442" w:tentative="1">
      <w:start w:val="1"/>
      <w:numFmt w:val="decimal"/>
      <w:lvlText w:val="%7."/>
      <w:lvlJc w:val="left"/>
      <w:pPr>
        <w:ind w:left="5100" w:hanging="360"/>
      </w:pPr>
    </w:lvl>
    <w:lvl w:ilvl="7" w:tplc="557CDCC4" w:tentative="1">
      <w:start w:val="1"/>
      <w:numFmt w:val="lowerLetter"/>
      <w:lvlText w:val="%8."/>
      <w:lvlJc w:val="left"/>
      <w:pPr>
        <w:ind w:left="5820" w:hanging="360"/>
      </w:pPr>
    </w:lvl>
    <w:lvl w:ilvl="8" w:tplc="FD9608B2" w:tentative="1">
      <w:start w:val="1"/>
      <w:numFmt w:val="lowerRoman"/>
      <w:lvlText w:val="%9."/>
      <w:lvlJc w:val="right"/>
      <w:pPr>
        <w:ind w:left="6540" w:hanging="180"/>
      </w:pPr>
    </w:lvl>
  </w:abstractNum>
  <w:abstractNum w:abstractNumId="11">
    <w:nsid w:val="1ECF28C2"/>
    <w:multiLevelType w:val="multilevel"/>
    <w:tmpl w:val="C2F25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DF68E0"/>
    <w:multiLevelType w:val="hybridMultilevel"/>
    <w:tmpl w:val="20DC00A4"/>
    <w:lvl w:ilvl="0" w:tplc="2D08F2BE">
      <w:start w:val="1"/>
      <w:numFmt w:val="bullet"/>
      <w:lvlText w:val=""/>
      <w:lvlJc w:val="left"/>
      <w:pPr>
        <w:ind w:left="1080" w:hanging="360"/>
      </w:pPr>
      <w:rPr>
        <w:rFonts w:ascii="Symbol" w:hAnsi="Symbol" w:hint="default"/>
      </w:rPr>
    </w:lvl>
    <w:lvl w:ilvl="1" w:tplc="2D9E93D8">
      <w:start w:val="1"/>
      <w:numFmt w:val="lowerRoman"/>
      <w:lvlText w:val="%2."/>
      <w:lvlJc w:val="right"/>
      <w:pPr>
        <w:ind w:left="1800" w:hanging="360"/>
      </w:pPr>
      <w:rPr>
        <w:rFonts w:hint="default"/>
      </w:rPr>
    </w:lvl>
    <w:lvl w:ilvl="2" w:tplc="6760421E">
      <w:start w:val="1"/>
      <w:numFmt w:val="bullet"/>
      <w:lvlText w:val=""/>
      <w:lvlJc w:val="left"/>
      <w:pPr>
        <w:ind w:left="2520" w:hanging="360"/>
      </w:pPr>
      <w:rPr>
        <w:rFonts w:ascii="Wingdings" w:hAnsi="Wingdings" w:hint="default"/>
      </w:rPr>
    </w:lvl>
    <w:lvl w:ilvl="3" w:tplc="01E61890" w:tentative="1">
      <w:start w:val="1"/>
      <w:numFmt w:val="bullet"/>
      <w:lvlText w:val=""/>
      <w:lvlJc w:val="left"/>
      <w:pPr>
        <w:ind w:left="3240" w:hanging="360"/>
      </w:pPr>
      <w:rPr>
        <w:rFonts w:ascii="Symbol" w:hAnsi="Symbol" w:hint="default"/>
      </w:rPr>
    </w:lvl>
    <w:lvl w:ilvl="4" w:tplc="A03A7424" w:tentative="1">
      <w:start w:val="1"/>
      <w:numFmt w:val="bullet"/>
      <w:lvlText w:val="o"/>
      <w:lvlJc w:val="left"/>
      <w:pPr>
        <w:ind w:left="3960" w:hanging="360"/>
      </w:pPr>
      <w:rPr>
        <w:rFonts w:ascii="Courier New" w:hAnsi="Courier New" w:cs="Courier New" w:hint="default"/>
      </w:rPr>
    </w:lvl>
    <w:lvl w:ilvl="5" w:tplc="19F637DC" w:tentative="1">
      <w:start w:val="1"/>
      <w:numFmt w:val="bullet"/>
      <w:lvlText w:val=""/>
      <w:lvlJc w:val="left"/>
      <w:pPr>
        <w:ind w:left="4680" w:hanging="360"/>
      </w:pPr>
      <w:rPr>
        <w:rFonts w:ascii="Wingdings" w:hAnsi="Wingdings" w:hint="default"/>
      </w:rPr>
    </w:lvl>
    <w:lvl w:ilvl="6" w:tplc="6864322A" w:tentative="1">
      <w:start w:val="1"/>
      <w:numFmt w:val="bullet"/>
      <w:lvlText w:val=""/>
      <w:lvlJc w:val="left"/>
      <w:pPr>
        <w:ind w:left="5400" w:hanging="360"/>
      </w:pPr>
      <w:rPr>
        <w:rFonts w:ascii="Symbol" w:hAnsi="Symbol" w:hint="default"/>
      </w:rPr>
    </w:lvl>
    <w:lvl w:ilvl="7" w:tplc="0658D2A0" w:tentative="1">
      <w:start w:val="1"/>
      <w:numFmt w:val="bullet"/>
      <w:lvlText w:val="o"/>
      <w:lvlJc w:val="left"/>
      <w:pPr>
        <w:ind w:left="6120" w:hanging="360"/>
      </w:pPr>
      <w:rPr>
        <w:rFonts w:ascii="Courier New" w:hAnsi="Courier New" w:cs="Courier New" w:hint="default"/>
      </w:rPr>
    </w:lvl>
    <w:lvl w:ilvl="8" w:tplc="E4CABC80" w:tentative="1">
      <w:start w:val="1"/>
      <w:numFmt w:val="bullet"/>
      <w:lvlText w:val=""/>
      <w:lvlJc w:val="left"/>
      <w:pPr>
        <w:ind w:left="6840" w:hanging="360"/>
      </w:pPr>
      <w:rPr>
        <w:rFonts w:ascii="Wingdings" w:hAnsi="Wingdings" w:hint="default"/>
      </w:rPr>
    </w:lvl>
  </w:abstractNum>
  <w:abstractNum w:abstractNumId="13">
    <w:nsid w:val="20367F51"/>
    <w:multiLevelType w:val="hybridMultilevel"/>
    <w:tmpl w:val="27985626"/>
    <w:lvl w:ilvl="0" w:tplc="84C63932">
      <w:start w:val="1"/>
      <w:numFmt w:val="bullet"/>
      <w:lvlText w:val=""/>
      <w:lvlJc w:val="left"/>
      <w:pPr>
        <w:ind w:left="780" w:hanging="360"/>
      </w:pPr>
      <w:rPr>
        <w:rFonts w:ascii="Symbol" w:hAnsi="Symbol" w:hint="default"/>
      </w:rPr>
    </w:lvl>
    <w:lvl w:ilvl="1" w:tplc="C4546A8A" w:tentative="1">
      <w:start w:val="1"/>
      <w:numFmt w:val="bullet"/>
      <w:lvlText w:val="o"/>
      <w:lvlJc w:val="left"/>
      <w:pPr>
        <w:ind w:left="1500" w:hanging="360"/>
      </w:pPr>
      <w:rPr>
        <w:rFonts w:ascii="Courier New" w:hAnsi="Courier New" w:cs="Courier New" w:hint="default"/>
      </w:rPr>
    </w:lvl>
    <w:lvl w:ilvl="2" w:tplc="B524C8FA" w:tentative="1">
      <w:start w:val="1"/>
      <w:numFmt w:val="bullet"/>
      <w:lvlText w:val=""/>
      <w:lvlJc w:val="left"/>
      <w:pPr>
        <w:ind w:left="2220" w:hanging="360"/>
      </w:pPr>
      <w:rPr>
        <w:rFonts w:ascii="Wingdings" w:hAnsi="Wingdings" w:hint="default"/>
      </w:rPr>
    </w:lvl>
    <w:lvl w:ilvl="3" w:tplc="BD74AE9A" w:tentative="1">
      <w:start w:val="1"/>
      <w:numFmt w:val="bullet"/>
      <w:lvlText w:val=""/>
      <w:lvlJc w:val="left"/>
      <w:pPr>
        <w:ind w:left="2940" w:hanging="360"/>
      </w:pPr>
      <w:rPr>
        <w:rFonts w:ascii="Symbol" w:hAnsi="Symbol" w:hint="default"/>
      </w:rPr>
    </w:lvl>
    <w:lvl w:ilvl="4" w:tplc="C0224CE0" w:tentative="1">
      <w:start w:val="1"/>
      <w:numFmt w:val="bullet"/>
      <w:lvlText w:val="o"/>
      <w:lvlJc w:val="left"/>
      <w:pPr>
        <w:ind w:left="3660" w:hanging="360"/>
      </w:pPr>
      <w:rPr>
        <w:rFonts w:ascii="Courier New" w:hAnsi="Courier New" w:cs="Courier New" w:hint="default"/>
      </w:rPr>
    </w:lvl>
    <w:lvl w:ilvl="5" w:tplc="B952F668" w:tentative="1">
      <w:start w:val="1"/>
      <w:numFmt w:val="bullet"/>
      <w:lvlText w:val=""/>
      <w:lvlJc w:val="left"/>
      <w:pPr>
        <w:ind w:left="4380" w:hanging="360"/>
      </w:pPr>
      <w:rPr>
        <w:rFonts w:ascii="Wingdings" w:hAnsi="Wingdings" w:hint="default"/>
      </w:rPr>
    </w:lvl>
    <w:lvl w:ilvl="6" w:tplc="BBD42444" w:tentative="1">
      <w:start w:val="1"/>
      <w:numFmt w:val="bullet"/>
      <w:lvlText w:val=""/>
      <w:lvlJc w:val="left"/>
      <w:pPr>
        <w:ind w:left="5100" w:hanging="360"/>
      </w:pPr>
      <w:rPr>
        <w:rFonts w:ascii="Symbol" w:hAnsi="Symbol" w:hint="default"/>
      </w:rPr>
    </w:lvl>
    <w:lvl w:ilvl="7" w:tplc="B34E3AD2" w:tentative="1">
      <w:start w:val="1"/>
      <w:numFmt w:val="bullet"/>
      <w:lvlText w:val="o"/>
      <w:lvlJc w:val="left"/>
      <w:pPr>
        <w:ind w:left="5820" w:hanging="360"/>
      </w:pPr>
      <w:rPr>
        <w:rFonts w:ascii="Courier New" w:hAnsi="Courier New" w:cs="Courier New" w:hint="default"/>
      </w:rPr>
    </w:lvl>
    <w:lvl w:ilvl="8" w:tplc="DB28126E" w:tentative="1">
      <w:start w:val="1"/>
      <w:numFmt w:val="bullet"/>
      <w:lvlText w:val=""/>
      <w:lvlJc w:val="left"/>
      <w:pPr>
        <w:ind w:left="6540" w:hanging="360"/>
      </w:pPr>
      <w:rPr>
        <w:rFonts w:ascii="Wingdings" w:hAnsi="Wingdings" w:hint="default"/>
      </w:rPr>
    </w:lvl>
  </w:abstractNum>
  <w:abstractNum w:abstractNumId="14">
    <w:nsid w:val="22BC3E2B"/>
    <w:multiLevelType w:val="hybridMultilevel"/>
    <w:tmpl w:val="82CAE4D6"/>
    <w:lvl w:ilvl="0" w:tplc="D22C9162">
      <w:start w:val="1"/>
      <w:numFmt w:val="bullet"/>
      <w:lvlText w:val=""/>
      <w:lvlJc w:val="left"/>
      <w:pPr>
        <w:ind w:left="720" w:hanging="360"/>
      </w:pPr>
      <w:rPr>
        <w:rFonts w:ascii="Symbol" w:hAnsi="Symbol" w:hint="default"/>
      </w:rPr>
    </w:lvl>
    <w:lvl w:ilvl="1" w:tplc="0510AF0A" w:tentative="1">
      <w:start w:val="1"/>
      <w:numFmt w:val="bullet"/>
      <w:lvlText w:val="o"/>
      <w:lvlJc w:val="left"/>
      <w:pPr>
        <w:ind w:left="1440" w:hanging="360"/>
      </w:pPr>
      <w:rPr>
        <w:rFonts w:ascii="Courier New" w:hAnsi="Courier New" w:cs="Courier New" w:hint="default"/>
      </w:rPr>
    </w:lvl>
    <w:lvl w:ilvl="2" w:tplc="82B844DA" w:tentative="1">
      <w:start w:val="1"/>
      <w:numFmt w:val="bullet"/>
      <w:lvlText w:val=""/>
      <w:lvlJc w:val="left"/>
      <w:pPr>
        <w:ind w:left="2160" w:hanging="360"/>
      </w:pPr>
      <w:rPr>
        <w:rFonts w:ascii="Wingdings" w:hAnsi="Wingdings" w:hint="default"/>
      </w:rPr>
    </w:lvl>
    <w:lvl w:ilvl="3" w:tplc="B2AAB65A" w:tentative="1">
      <w:start w:val="1"/>
      <w:numFmt w:val="bullet"/>
      <w:lvlText w:val=""/>
      <w:lvlJc w:val="left"/>
      <w:pPr>
        <w:ind w:left="2880" w:hanging="360"/>
      </w:pPr>
      <w:rPr>
        <w:rFonts w:ascii="Symbol" w:hAnsi="Symbol" w:hint="default"/>
      </w:rPr>
    </w:lvl>
    <w:lvl w:ilvl="4" w:tplc="1522171E" w:tentative="1">
      <w:start w:val="1"/>
      <w:numFmt w:val="bullet"/>
      <w:lvlText w:val="o"/>
      <w:lvlJc w:val="left"/>
      <w:pPr>
        <w:ind w:left="3600" w:hanging="360"/>
      </w:pPr>
      <w:rPr>
        <w:rFonts w:ascii="Courier New" w:hAnsi="Courier New" w:cs="Courier New" w:hint="default"/>
      </w:rPr>
    </w:lvl>
    <w:lvl w:ilvl="5" w:tplc="3B4EA2F2" w:tentative="1">
      <w:start w:val="1"/>
      <w:numFmt w:val="bullet"/>
      <w:lvlText w:val=""/>
      <w:lvlJc w:val="left"/>
      <w:pPr>
        <w:ind w:left="4320" w:hanging="360"/>
      </w:pPr>
      <w:rPr>
        <w:rFonts w:ascii="Wingdings" w:hAnsi="Wingdings" w:hint="default"/>
      </w:rPr>
    </w:lvl>
    <w:lvl w:ilvl="6" w:tplc="CB16A77C" w:tentative="1">
      <w:start w:val="1"/>
      <w:numFmt w:val="bullet"/>
      <w:lvlText w:val=""/>
      <w:lvlJc w:val="left"/>
      <w:pPr>
        <w:ind w:left="5040" w:hanging="360"/>
      </w:pPr>
      <w:rPr>
        <w:rFonts w:ascii="Symbol" w:hAnsi="Symbol" w:hint="default"/>
      </w:rPr>
    </w:lvl>
    <w:lvl w:ilvl="7" w:tplc="C5EA5884" w:tentative="1">
      <w:start w:val="1"/>
      <w:numFmt w:val="bullet"/>
      <w:lvlText w:val="o"/>
      <w:lvlJc w:val="left"/>
      <w:pPr>
        <w:ind w:left="5760" w:hanging="360"/>
      </w:pPr>
      <w:rPr>
        <w:rFonts w:ascii="Courier New" w:hAnsi="Courier New" w:cs="Courier New" w:hint="default"/>
      </w:rPr>
    </w:lvl>
    <w:lvl w:ilvl="8" w:tplc="2AC4FB34" w:tentative="1">
      <w:start w:val="1"/>
      <w:numFmt w:val="bullet"/>
      <w:lvlText w:val=""/>
      <w:lvlJc w:val="left"/>
      <w:pPr>
        <w:ind w:left="6480" w:hanging="360"/>
      </w:pPr>
      <w:rPr>
        <w:rFonts w:ascii="Wingdings" w:hAnsi="Wingdings" w:hint="default"/>
      </w:rPr>
    </w:lvl>
  </w:abstractNum>
  <w:abstractNum w:abstractNumId="15">
    <w:nsid w:val="30143C72"/>
    <w:multiLevelType w:val="hybridMultilevel"/>
    <w:tmpl w:val="543E46AA"/>
    <w:lvl w:ilvl="0" w:tplc="2564C0F0">
      <w:start w:val="1"/>
      <w:numFmt w:val="bullet"/>
      <w:lvlText w:val=""/>
      <w:lvlJc w:val="left"/>
      <w:pPr>
        <w:ind w:left="720" w:hanging="360"/>
      </w:pPr>
      <w:rPr>
        <w:rFonts w:ascii="Symbol" w:hAnsi="Symbol" w:hint="default"/>
      </w:rPr>
    </w:lvl>
    <w:lvl w:ilvl="1" w:tplc="3024469C" w:tentative="1">
      <w:start w:val="1"/>
      <w:numFmt w:val="bullet"/>
      <w:lvlText w:val="o"/>
      <w:lvlJc w:val="left"/>
      <w:pPr>
        <w:ind w:left="1440" w:hanging="360"/>
      </w:pPr>
      <w:rPr>
        <w:rFonts w:ascii="Courier New" w:hAnsi="Courier New" w:cs="Courier New" w:hint="default"/>
      </w:rPr>
    </w:lvl>
    <w:lvl w:ilvl="2" w:tplc="1C7AF202" w:tentative="1">
      <w:start w:val="1"/>
      <w:numFmt w:val="bullet"/>
      <w:lvlText w:val=""/>
      <w:lvlJc w:val="left"/>
      <w:pPr>
        <w:ind w:left="2160" w:hanging="360"/>
      </w:pPr>
      <w:rPr>
        <w:rFonts w:ascii="Wingdings" w:hAnsi="Wingdings" w:hint="default"/>
      </w:rPr>
    </w:lvl>
    <w:lvl w:ilvl="3" w:tplc="DCA65322" w:tentative="1">
      <w:start w:val="1"/>
      <w:numFmt w:val="bullet"/>
      <w:lvlText w:val=""/>
      <w:lvlJc w:val="left"/>
      <w:pPr>
        <w:ind w:left="2880" w:hanging="360"/>
      </w:pPr>
      <w:rPr>
        <w:rFonts w:ascii="Symbol" w:hAnsi="Symbol" w:hint="default"/>
      </w:rPr>
    </w:lvl>
    <w:lvl w:ilvl="4" w:tplc="9BE06632" w:tentative="1">
      <w:start w:val="1"/>
      <w:numFmt w:val="bullet"/>
      <w:lvlText w:val="o"/>
      <w:lvlJc w:val="left"/>
      <w:pPr>
        <w:ind w:left="3600" w:hanging="360"/>
      </w:pPr>
      <w:rPr>
        <w:rFonts w:ascii="Courier New" w:hAnsi="Courier New" w:cs="Courier New" w:hint="default"/>
      </w:rPr>
    </w:lvl>
    <w:lvl w:ilvl="5" w:tplc="055CDDBC" w:tentative="1">
      <w:start w:val="1"/>
      <w:numFmt w:val="bullet"/>
      <w:lvlText w:val=""/>
      <w:lvlJc w:val="left"/>
      <w:pPr>
        <w:ind w:left="4320" w:hanging="360"/>
      </w:pPr>
      <w:rPr>
        <w:rFonts w:ascii="Wingdings" w:hAnsi="Wingdings" w:hint="default"/>
      </w:rPr>
    </w:lvl>
    <w:lvl w:ilvl="6" w:tplc="2F2E7030" w:tentative="1">
      <w:start w:val="1"/>
      <w:numFmt w:val="bullet"/>
      <w:lvlText w:val=""/>
      <w:lvlJc w:val="left"/>
      <w:pPr>
        <w:ind w:left="5040" w:hanging="360"/>
      </w:pPr>
      <w:rPr>
        <w:rFonts w:ascii="Symbol" w:hAnsi="Symbol" w:hint="default"/>
      </w:rPr>
    </w:lvl>
    <w:lvl w:ilvl="7" w:tplc="6D804090" w:tentative="1">
      <w:start w:val="1"/>
      <w:numFmt w:val="bullet"/>
      <w:lvlText w:val="o"/>
      <w:lvlJc w:val="left"/>
      <w:pPr>
        <w:ind w:left="5760" w:hanging="360"/>
      </w:pPr>
      <w:rPr>
        <w:rFonts w:ascii="Courier New" w:hAnsi="Courier New" w:cs="Courier New" w:hint="default"/>
      </w:rPr>
    </w:lvl>
    <w:lvl w:ilvl="8" w:tplc="4C024F44" w:tentative="1">
      <w:start w:val="1"/>
      <w:numFmt w:val="bullet"/>
      <w:lvlText w:val=""/>
      <w:lvlJc w:val="left"/>
      <w:pPr>
        <w:ind w:left="6480" w:hanging="360"/>
      </w:pPr>
      <w:rPr>
        <w:rFonts w:ascii="Wingdings" w:hAnsi="Wingdings" w:hint="default"/>
      </w:rPr>
    </w:lvl>
  </w:abstractNum>
  <w:abstractNum w:abstractNumId="16">
    <w:nsid w:val="32AC26F9"/>
    <w:multiLevelType w:val="hybridMultilevel"/>
    <w:tmpl w:val="AE8827C0"/>
    <w:lvl w:ilvl="0" w:tplc="7EAE7C82">
      <w:start w:val="1"/>
      <w:numFmt w:val="upperLetter"/>
      <w:lvlText w:val="%1."/>
      <w:lvlJc w:val="left"/>
      <w:pPr>
        <w:ind w:left="720" w:hanging="360"/>
      </w:pPr>
      <w:rPr>
        <w:rFonts w:hint="default"/>
      </w:rPr>
    </w:lvl>
    <w:lvl w:ilvl="1" w:tplc="22265D64" w:tentative="1">
      <w:start w:val="1"/>
      <w:numFmt w:val="lowerLetter"/>
      <w:lvlText w:val="%2."/>
      <w:lvlJc w:val="left"/>
      <w:pPr>
        <w:ind w:left="1440" w:hanging="360"/>
      </w:pPr>
    </w:lvl>
    <w:lvl w:ilvl="2" w:tplc="4078BF0A" w:tentative="1">
      <w:start w:val="1"/>
      <w:numFmt w:val="lowerRoman"/>
      <w:lvlText w:val="%3."/>
      <w:lvlJc w:val="right"/>
      <w:pPr>
        <w:ind w:left="2160" w:hanging="180"/>
      </w:pPr>
    </w:lvl>
    <w:lvl w:ilvl="3" w:tplc="5C0A47B8" w:tentative="1">
      <w:start w:val="1"/>
      <w:numFmt w:val="decimal"/>
      <w:lvlText w:val="%4."/>
      <w:lvlJc w:val="left"/>
      <w:pPr>
        <w:ind w:left="2880" w:hanging="360"/>
      </w:pPr>
    </w:lvl>
    <w:lvl w:ilvl="4" w:tplc="C864322C" w:tentative="1">
      <w:start w:val="1"/>
      <w:numFmt w:val="lowerLetter"/>
      <w:lvlText w:val="%5."/>
      <w:lvlJc w:val="left"/>
      <w:pPr>
        <w:ind w:left="3600" w:hanging="360"/>
      </w:pPr>
    </w:lvl>
    <w:lvl w:ilvl="5" w:tplc="50E03476" w:tentative="1">
      <w:start w:val="1"/>
      <w:numFmt w:val="lowerRoman"/>
      <w:lvlText w:val="%6."/>
      <w:lvlJc w:val="right"/>
      <w:pPr>
        <w:ind w:left="4320" w:hanging="180"/>
      </w:pPr>
    </w:lvl>
    <w:lvl w:ilvl="6" w:tplc="EC340B8C" w:tentative="1">
      <w:start w:val="1"/>
      <w:numFmt w:val="decimal"/>
      <w:lvlText w:val="%7."/>
      <w:lvlJc w:val="left"/>
      <w:pPr>
        <w:ind w:left="5040" w:hanging="360"/>
      </w:pPr>
    </w:lvl>
    <w:lvl w:ilvl="7" w:tplc="41BE9EFE" w:tentative="1">
      <w:start w:val="1"/>
      <w:numFmt w:val="lowerLetter"/>
      <w:lvlText w:val="%8."/>
      <w:lvlJc w:val="left"/>
      <w:pPr>
        <w:ind w:left="5760" w:hanging="360"/>
      </w:pPr>
    </w:lvl>
    <w:lvl w:ilvl="8" w:tplc="DCF439F8" w:tentative="1">
      <w:start w:val="1"/>
      <w:numFmt w:val="lowerRoman"/>
      <w:lvlText w:val="%9."/>
      <w:lvlJc w:val="right"/>
      <w:pPr>
        <w:ind w:left="6480" w:hanging="180"/>
      </w:pPr>
    </w:lvl>
  </w:abstractNum>
  <w:abstractNum w:abstractNumId="17">
    <w:nsid w:val="39ED0005"/>
    <w:multiLevelType w:val="hybridMultilevel"/>
    <w:tmpl w:val="B8D69262"/>
    <w:lvl w:ilvl="0" w:tplc="34AAC1C4">
      <w:start w:val="1"/>
      <w:numFmt w:val="bullet"/>
      <w:lvlText w:val=""/>
      <w:lvlJc w:val="left"/>
      <w:pPr>
        <w:ind w:left="1080" w:hanging="360"/>
      </w:pPr>
      <w:rPr>
        <w:rFonts w:ascii="Symbol" w:hAnsi="Symbol" w:hint="default"/>
      </w:rPr>
    </w:lvl>
    <w:lvl w:ilvl="1" w:tplc="119CE21A">
      <w:start w:val="1"/>
      <w:numFmt w:val="lowerRoman"/>
      <w:lvlText w:val="%2."/>
      <w:lvlJc w:val="right"/>
      <w:pPr>
        <w:ind w:left="1800" w:hanging="360"/>
      </w:pPr>
      <w:rPr>
        <w:rFonts w:hint="default"/>
      </w:rPr>
    </w:lvl>
    <w:lvl w:ilvl="2" w:tplc="A9AA7980" w:tentative="1">
      <w:start w:val="1"/>
      <w:numFmt w:val="bullet"/>
      <w:lvlText w:val=""/>
      <w:lvlJc w:val="left"/>
      <w:pPr>
        <w:ind w:left="2520" w:hanging="360"/>
      </w:pPr>
      <w:rPr>
        <w:rFonts w:ascii="Wingdings" w:hAnsi="Wingdings" w:hint="default"/>
      </w:rPr>
    </w:lvl>
    <w:lvl w:ilvl="3" w:tplc="89FC31EE" w:tentative="1">
      <w:start w:val="1"/>
      <w:numFmt w:val="bullet"/>
      <w:lvlText w:val=""/>
      <w:lvlJc w:val="left"/>
      <w:pPr>
        <w:ind w:left="3240" w:hanging="360"/>
      </w:pPr>
      <w:rPr>
        <w:rFonts w:ascii="Symbol" w:hAnsi="Symbol" w:hint="default"/>
      </w:rPr>
    </w:lvl>
    <w:lvl w:ilvl="4" w:tplc="EB5A7FF4" w:tentative="1">
      <w:start w:val="1"/>
      <w:numFmt w:val="bullet"/>
      <w:lvlText w:val="o"/>
      <w:lvlJc w:val="left"/>
      <w:pPr>
        <w:ind w:left="3960" w:hanging="360"/>
      </w:pPr>
      <w:rPr>
        <w:rFonts w:ascii="Courier New" w:hAnsi="Courier New" w:cs="Courier New" w:hint="default"/>
      </w:rPr>
    </w:lvl>
    <w:lvl w:ilvl="5" w:tplc="2BF0E660" w:tentative="1">
      <w:start w:val="1"/>
      <w:numFmt w:val="bullet"/>
      <w:lvlText w:val=""/>
      <w:lvlJc w:val="left"/>
      <w:pPr>
        <w:ind w:left="4680" w:hanging="360"/>
      </w:pPr>
      <w:rPr>
        <w:rFonts w:ascii="Wingdings" w:hAnsi="Wingdings" w:hint="default"/>
      </w:rPr>
    </w:lvl>
    <w:lvl w:ilvl="6" w:tplc="6D606FCA" w:tentative="1">
      <w:start w:val="1"/>
      <w:numFmt w:val="bullet"/>
      <w:lvlText w:val=""/>
      <w:lvlJc w:val="left"/>
      <w:pPr>
        <w:ind w:left="5400" w:hanging="360"/>
      </w:pPr>
      <w:rPr>
        <w:rFonts w:ascii="Symbol" w:hAnsi="Symbol" w:hint="default"/>
      </w:rPr>
    </w:lvl>
    <w:lvl w:ilvl="7" w:tplc="30966058" w:tentative="1">
      <w:start w:val="1"/>
      <w:numFmt w:val="bullet"/>
      <w:lvlText w:val="o"/>
      <w:lvlJc w:val="left"/>
      <w:pPr>
        <w:ind w:left="6120" w:hanging="360"/>
      </w:pPr>
      <w:rPr>
        <w:rFonts w:ascii="Courier New" w:hAnsi="Courier New" w:cs="Courier New" w:hint="default"/>
      </w:rPr>
    </w:lvl>
    <w:lvl w:ilvl="8" w:tplc="914A4A74" w:tentative="1">
      <w:start w:val="1"/>
      <w:numFmt w:val="bullet"/>
      <w:lvlText w:val=""/>
      <w:lvlJc w:val="left"/>
      <w:pPr>
        <w:ind w:left="6840" w:hanging="360"/>
      </w:pPr>
      <w:rPr>
        <w:rFonts w:ascii="Wingdings" w:hAnsi="Wingdings" w:hint="default"/>
      </w:rPr>
    </w:lvl>
  </w:abstractNum>
  <w:abstractNum w:abstractNumId="18">
    <w:nsid w:val="3CFC441C"/>
    <w:multiLevelType w:val="hybridMultilevel"/>
    <w:tmpl w:val="7136BC32"/>
    <w:lvl w:ilvl="0" w:tplc="61300488">
      <w:start w:val="1"/>
      <w:numFmt w:val="decimal"/>
      <w:lvlText w:val="%1."/>
      <w:lvlJc w:val="left"/>
      <w:pPr>
        <w:ind w:left="900" w:hanging="360"/>
      </w:pPr>
    </w:lvl>
    <w:lvl w:ilvl="1" w:tplc="4BC88990" w:tentative="1">
      <w:start w:val="1"/>
      <w:numFmt w:val="lowerLetter"/>
      <w:lvlText w:val="%2."/>
      <w:lvlJc w:val="left"/>
      <w:pPr>
        <w:ind w:left="1620" w:hanging="360"/>
      </w:pPr>
    </w:lvl>
    <w:lvl w:ilvl="2" w:tplc="F6E2FCE0" w:tentative="1">
      <w:start w:val="1"/>
      <w:numFmt w:val="lowerRoman"/>
      <w:lvlText w:val="%3."/>
      <w:lvlJc w:val="right"/>
      <w:pPr>
        <w:ind w:left="2340" w:hanging="180"/>
      </w:pPr>
    </w:lvl>
    <w:lvl w:ilvl="3" w:tplc="E61AF808" w:tentative="1">
      <w:start w:val="1"/>
      <w:numFmt w:val="decimal"/>
      <w:lvlText w:val="%4."/>
      <w:lvlJc w:val="left"/>
      <w:pPr>
        <w:ind w:left="3060" w:hanging="360"/>
      </w:pPr>
    </w:lvl>
    <w:lvl w:ilvl="4" w:tplc="E9E80B20" w:tentative="1">
      <w:start w:val="1"/>
      <w:numFmt w:val="lowerLetter"/>
      <w:lvlText w:val="%5."/>
      <w:lvlJc w:val="left"/>
      <w:pPr>
        <w:ind w:left="3780" w:hanging="360"/>
      </w:pPr>
    </w:lvl>
    <w:lvl w:ilvl="5" w:tplc="13EEEC5C" w:tentative="1">
      <w:start w:val="1"/>
      <w:numFmt w:val="lowerRoman"/>
      <w:lvlText w:val="%6."/>
      <w:lvlJc w:val="right"/>
      <w:pPr>
        <w:ind w:left="4500" w:hanging="180"/>
      </w:pPr>
    </w:lvl>
    <w:lvl w:ilvl="6" w:tplc="1E60AB2C" w:tentative="1">
      <w:start w:val="1"/>
      <w:numFmt w:val="decimal"/>
      <w:lvlText w:val="%7."/>
      <w:lvlJc w:val="left"/>
      <w:pPr>
        <w:ind w:left="5220" w:hanging="360"/>
      </w:pPr>
    </w:lvl>
    <w:lvl w:ilvl="7" w:tplc="54AA6024" w:tentative="1">
      <w:start w:val="1"/>
      <w:numFmt w:val="lowerLetter"/>
      <w:lvlText w:val="%8."/>
      <w:lvlJc w:val="left"/>
      <w:pPr>
        <w:ind w:left="5940" w:hanging="360"/>
      </w:pPr>
    </w:lvl>
    <w:lvl w:ilvl="8" w:tplc="DABE55DA" w:tentative="1">
      <w:start w:val="1"/>
      <w:numFmt w:val="lowerRoman"/>
      <w:lvlText w:val="%9."/>
      <w:lvlJc w:val="right"/>
      <w:pPr>
        <w:ind w:left="6660" w:hanging="180"/>
      </w:pPr>
    </w:lvl>
  </w:abstractNum>
  <w:abstractNum w:abstractNumId="19">
    <w:nsid w:val="3FBA1002"/>
    <w:multiLevelType w:val="hybridMultilevel"/>
    <w:tmpl w:val="186A1A0E"/>
    <w:lvl w:ilvl="0" w:tplc="3778610E">
      <w:start w:val="1"/>
      <w:numFmt w:val="bullet"/>
      <w:lvlText w:val=""/>
      <w:lvlJc w:val="left"/>
      <w:pPr>
        <w:ind w:left="1800" w:hanging="360"/>
      </w:pPr>
      <w:rPr>
        <w:rFonts w:ascii="Symbol" w:hAnsi="Symbol" w:hint="default"/>
      </w:rPr>
    </w:lvl>
    <w:lvl w:ilvl="1" w:tplc="E794C6A4">
      <w:start w:val="1"/>
      <w:numFmt w:val="lowerLetter"/>
      <w:lvlText w:val="%2)"/>
      <w:lvlJc w:val="left"/>
      <w:pPr>
        <w:ind w:left="2520" w:hanging="360"/>
      </w:pPr>
      <w:rPr>
        <w:rFonts w:hint="default"/>
      </w:rPr>
    </w:lvl>
    <w:lvl w:ilvl="2" w:tplc="02802402" w:tentative="1">
      <w:start w:val="1"/>
      <w:numFmt w:val="bullet"/>
      <w:lvlText w:val=""/>
      <w:lvlJc w:val="left"/>
      <w:pPr>
        <w:ind w:left="3240" w:hanging="360"/>
      </w:pPr>
      <w:rPr>
        <w:rFonts w:ascii="Wingdings" w:hAnsi="Wingdings" w:hint="default"/>
      </w:rPr>
    </w:lvl>
    <w:lvl w:ilvl="3" w:tplc="EDD23230" w:tentative="1">
      <w:start w:val="1"/>
      <w:numFmt w:val="bullet"/>
      <w:lvlText w:val=""/>
      <w:lvlJc w:val="left"/>
      <w:pPr>
        <w:ind w:left="3960" w:hanging="360"/>
      </w:pPr>
      <w:rPr>
        <w:rFonts w:ascii="Symbol" w:hAnsi="Symbol" w:hint="default"/>
      </w:rPr>
    </w:lvl>
    <w:lvl w:ilvl="4" w:tplc="BB88F990" w:tentative="1">
      <w:start w:val="1"/>
      <w:numFmt w:val="bullet"/>
      <w:lvlText w:val="o"/>
      <w:lvlJc w:val="left"/>
      <w:pPr>
        <w:ind w:left="4680" w:hanging="360"/>
      </w:pPr>
      <w:rPr>
        <w:rFonts w:ascii="Courier New" w:hAnsi="Courier New" w:cs="Courier New" w:hint="default"/>
      </w:rPr>
    </w:lvl>
    <w:lvl w:ilvl="5" w:tplc="A320732A" w:tentative="1">
      <w:start w:val="1"/>
      <w:numFmt w:val="bullet"/>
      <w:lvlText w:val=""/>
      <w:lvlJc w:val="left"/>
      <w:pPr>
        <w:ind w:left="5400" w:hanging="360"/>
      </w:pPr>
      <w:rPr>
        <w:rFonts w:ascii="Wingdings" w:hAnsi="Wingdings" w:hint="default"/>
      </w:rPr>
    </w:lvl>
    <w:lvl w:ilvl="6" w:tplc="7BC81826" w:tentative="1">
      <w:start w:val="1"/>
      <w:numFmt w:val="bullet"/>
      <w:lvlText w:val=""/>
      <w:lvlJc w:val="left"/>
      <w:pPr>
        <w:ind w:left="6120" w:hanging="360"/>
      </w:pPr>
      <w:rPr>
        <w:rFonts w:ascii="Symbol" w:hAnsi="Symbol" w:hint="default"/>
      </w:rPr>
    </w:lvl>
    <w:lvl w:ilvl="7" w:tplc="AD307828" w:tentative="1">
      <w:start w:val="1"/>
      <w:numFmt w:val="bullet"/>
      <w:lvlText w:val="o"/>
      <w:lvlJc w:val="left"/>
      <w:pPr>
        <w:ind w:left="6840" w:hanging="360"/>
      </w:pPr>
      <w:rPr>
        <w:rFonts w:ascii="Courier New" w:hAnsi="Courier New" w:cs="Courier New" w:hint="default"/>
      </w:rPr>
    </w:lvl>
    <w:lvl w:ilvl="8" w:tplc="2FF4EE4A" w:tentative="1">
      <w:start w:val="1"/>
      <w:numFmt w:val="bullet"/>
      <w:lvlText w:val=""/>
      <w:lvlJc w:val="left"/>
      <w:pPr>
        <w:ind w:left="7560" w:hanging="360"/>
      </w:pPr>
      <w:rPr>
        <w:rFonts w:ascii="Wingdings" w:hAnsi="Wingdings" w:hint="default"/>
      </w:rPr>
    </w:lvl>
  </w:abstractNum>
  <w:abstractNum w:abstractNumId="20">
    <w:nsid w:val="41010219"/>
    <w:multiLevelType w:val="hybridMultilevel"/>
    <w:tmpl w:val="AE8827C0"/>
    <w:lvl w:ilvl="0" w:tplc="F13ACE1C">
      <w:start w:val="1"/>
      <w:numFmt w:val="upperLetter"/>
      <w:lvlText w:val="%1."/>
      <w:lvlJc w:val="left"/>
      <w:pPr>
        <w:ind w:left="720" w:hanging="360"/>
      </w:pPr>
      <w:rPr>
        <w:rFonts w:hint="default"/>
      </w:rPr>
    </w:lvl>
    <w:lvl w:ilvl="1" w:tplc="A9603B06" w:tentative="1">
      <w:start w:val="1"/>
      <w:numFmt w:val="lowerLetter"/>
      <w:lvlText w:val="%2."/>
      <w:lvlJc w:val="left"/>
      <w:pPr>
        <w:ind w:left="1440" w:hanging="360"/>
      </w:pPr>
    </w:lvl>
    <w:lvl w:ilvl="2" w:tplc="A3CEBFAC" w:tentative="1">
      <w:start w:val="1"/>
      <w:numFmt w:val="lowerRoman"/>
      <w:lvlText w:val="%3."/>
      <w:lvlJc w:val="right"/>
      <w:pPr>
        <w:ind w:left="2160" w:hanging="180"/>
      </w:pPr>
    </w:lvl>
    <w:lvl w:ilvl="3" w:tplc="DB18AF82" w:tentative="1">
      <w:start w:val="1"/>
      <w:numFmt w:val="decimal"/>
      <w:lvlText w:val="%4."/>
      <w:lvlJc w:val="left"/>
      <w:pPr>
        <w:ind w:left="2880" w:hanging="360"/>
      </w:pPr>
    </w:lvl>
    <w:lvl w:ilvl="4" w:tplc="7F08E502" w:tentative="1">
      <w:start w:val="1"/>
      <w:numFmt w:val="lowerLetter"/>
      <w:lvlText w:val="%5."/>
      <w:lvlJc w:val="left"/>
      <w:pPr>
        <w:ind w:left="3600" w:hanging="360"/>
      </w:pPr>
    </w:lvl>
    <w:lvl w:ilvl="5" w:tplc="258279EC" w:tentative="1">
      <w:start w:val="1"/>
      <w:numFmt w:val="lowerRoman"/>
      <w:lvlText w:val="%6."/>
      <w:lvlJc w:val="right"/>
      <w:pPr>
        <w:ind w:left="4320" w:hanging="180"/>
      </w:pPr>
    </w:lvl>
    <w:lvl w:ilvl="6" w:tplc="F6E680D4" w:tentative="1">
      <w:start w:val="1"/>
      <w:numFmt w:val="decimal"/>
      <w:lvlText w:val="%7."/>
      <w:lvlJc w:val="left"/>
      <w:pPr>
        <w:ind w:left="5040" w:hanging="360"/>
      </w:pPr>
    </w:lvl>
    <w:lvl w:ilvl="7" w:tplc="CA20CBE6" w:tentative="1">
      <w:start w:val="1"/>
      <w:numFmt w:val="lowerLetter"/>
      <w:lvlText w:val="%8."/>
      <w:lvlJc w:val="left"/>
      <w:pPr>
        <w:ind w:left="5760" w:hanging="360"/>
      </w:pPr>
    </w:lvl>
    <w:lvl w:ilvl="8" w:tplc="F51CC8E8" w:tentative="1">
      <w:start w:val="1"/>
      <w:numFmt w:val="lowerRoman"/>
      <w:lvlText w:val="%9."/>
      <w:lvlJc w:val="right"/>
      <w:pPr>
        <w:ind w:left="6480" w:hanging="180"/>
      </w:pPr>
    </w:lvl>
  </w:abstractNum>
  <w:abstractNum w:abstractNumId="21">
    <w:nsid w:val="423A7080"/>
    <w:multiLevelType w:val="hybridMultilevel"/>
    <w:tmpl w:val="099E6B56"/>
    <w:lvl w:ilvl="0" w:tplc="6E74DD1E">
      <w:start w:val="1"/>
      <w:numFmt w:val="upperLetter"/>
      <w:lvlText w:val="%1."/>
      <w:lvlJc w:val="left"/>
      <w:pPr>
        <w:ind w:left="720" w:hanging="360"/>
      </w:pPr>
      <w:rPr>
        <w:rFonts w:hint="default"/>
      </w:rPr>
    </w:lvl>
    <w:lvl w:ilvl="1" w:tplc="43F0BF08" w:tentative="1">
      <w:start w:val="1"/>
      <w:numFmt w:val="lowerLetter"/>
      <w:lvlText w:val="%2."/>
      <w:lvlJc w:val="left"/>
      <w:pPr>
        <w:ind w:left="1440" w:hanging="360"/>
      </w:pPr>
    </w:lvl>
    <w:lvl w:ilvl="2" w:tplc="4D02C4DE" w:tentative="1">
      <w:start w:val="1"/>
      <w:numFmt w:val="lowerRoman"/>
      <w:lvlText w:val="%3."/>
      <w:lvlJc w:val="right"/>
      <w:pPr>
        <w:ind w:left="2160" w:hanging="180"/>
      </w:pPr>
    </w:lvl>
    <w:lvl w:ilvl="3" w:tplc="F86600B4" w:tentative="1">
      <w:start w:val="1"/>
      <w:numFmt w:val="decimal"/>
      <w:lvlText w:val="%4."/>
      <w:lvlJc w:val="left"/>
      <w:pPr>
        <w:ind w:left="2880" w:hanging="360"/>
      </w:pPr>
    </w:lvl>
    <w:lvl w:ilvl="4" w:tplc="61CAF4B2" w:tentative="1">
      <w:start w:val="1"/>
      <w:numFmt w:val="lowerLetter"/>
      <w:lvlText w:val="%5."/>
      <w:lvlJc w:val="left"/>
      <w:pPr>
        <w:ind w:left="3600" w:hanging="360"/>
      </w:pPr>
    </w:lvl>
    <w:lvl w:ilvl="5" w:tplc="EA86D72C" w:tentative="1">
      <w:start w:val="1"/>
      <w:numFmt w:val="lowerRoman"/>
      <w:lvlText w:val="%6."/>
      <w:lvlJc w:val="right"/>
      <w:pPr>
        <w:ind w:left="4320" w:hanging="180"/>
      </w:pPr>
    </w:lvl>
    <w:lvl w:ilvl="6" w:tplc="3702BD70" w:tentative="1">
      <w:start w:val="1"/>
      <w:numFmt w:val="decimal"/>
      <w:lvlText w:val="%7."/>
      <w:lvlJc w:val="left"/>
      <w:pPr>
        <w:ind w:left="5040" w:hanging="360"/>
      </w:pPr>
    </w:lvl>
    <w:lvl w:ilvl="7" w:tplc="E95E5790" w:tentative="1">
      <w:start w:val="1"/>
      <w:numFmt w:val="lowerLetter"/>
      <w:lvlText w:val="%8."/>
      <w:lvlJc w:val="left"/>
      <w:pPr>
        <w:ind w:left="5760" w:hanging="360"/>
      </w:pPr>
    </w:lvl>
    <w:lvl w:ilvl="8" w:tplc="C00E5742" w:tentative="1">
      <w:start w:val="1"/>
      <w:numFmt w:val="lowerRoman"/>
      <w:lvlText w:val="%9."/>
      <w:lvlJc w:val="right"/>
      <w:pPr>
        <w:ind w:left="6480" w:hanging="180"/>
      </w:pPr>
    </w:lvl>
  </w:abstractNum>
  <w:abstractNum w:abstractNumId="22">
    <w:nsid w:val="43DA43CF"/>
    <w:multiLevelType w:val="hybridMultilevel"/>
    <w:tmpl w:val="55D89CDE"/>
    <w:lvl w:ilvl="0" w:tplc="F2F64C0E">
      <w:start w:val="1"/>
      <w:numFmt w:val="bullet"/>
      <w:lvlText w:val=""/>
      <w:lvlJc w:val="left"/>
      <w:pPr>
        <w:ind w:left="780" w:hanging="360"/>
      </w:pPr>
      <w:rPr>
        <w:rFonts w:ascii="Symbol" w:hAnsi="Symbol" w:hint="default"/>
      </w:rPr>
    </w:lvl>
    <w:lvl w:ilvl="1" w:tplc="3DFA031E" w:tentative="1">
      <w:start w:val="1"/>
      <w:numFmt w:val="bullet"/>
      <w:lvlText w:val="o"/>
      <w:lvlJc w:val="left"/>
      <w:pPr>
        <w:ind w:left="1500" w:hanging="360"/>
      </w:pPr>
      <w:rPr>
        <w:rFonts w:ascii="Courier New" w:hAnsi="Courier New" w:cs="Courier New" w:hint="default"/>
      </w:rPr>
    </w:lvl>
    <w:lvl w:ilvl="2" w:tplc="03869042" w:tentative="1">
      <w:start w:val="1"/>
      <w:numFmt w:val="bullet"/>
      <w:lvlText w:val=""/>
      <w:lvlJc w:val="left"/>
      <w:pPr>
        <w:ind w:left="2220" w:hanging="360"/>
      </w:pPr>
      <w:rPr>
        <w:rFonts w:ascii="Wingdings" w:hAnsi="Wingdings" w:hint="default"/>
      </w:rPr>
    </w:lvl>
    <w:lvl w:ilvl="3" w:tplc="C3B81864" w:tentative="1">
      <w:start w:val="1"/>
      <w:numFmt w:val="bullet"/>
      <w:lvlText w:val=""/>
      <w:lvlJc w:val="left"/>
      <w:pPr>
        <w:ind w:left="2940" w:hanging="360"/>
      </w:pPr>
      <w:rPr>
        <w:rFonts w:ascii="Symbol" w:hAnsi="Symbol" w:hint="default"/>
      </w:rPr>
    </w:lvl>
    <w:lvl w:ilvl="4" w:tplc="3B6E50B2" w:tentative="1">
      <w:start w:val="1"/>
      <w:numFmt w:val="bullet"/>
      <w:lvlText w:val="o"/>
      <w:lvlJc w:val="left"/>
      <w:pPr>
        <w:ind w:left="3660" w:hanging="360"/>
      </w:pPr>
      <w:rPr>
        <w:rFonts w:ascii="Courier New" w:hAnsi="Courier New" w:cs="Courier New" w:hint="default"/>
      </w:rPr>
    </w:lvl>
    <w:lvl w:ilvl="5" w:tplc="1CB81D44" w:tentative="1">
      <w:start w:val="1"/>
      <w:numFmt w:val="bullet"/>
      <w:lvlText w:val=""/>
      <w:lvlJc w:val="left"/>
      <w:pPr>
        <w:ind w:left="4380" w:hanging="360"/>
      </w:pPr>
      <w:rPr>
        <w:rFonts w:ascii="Wingdings" w:hAnsi="Wingdings" w:hint="default"/>
      </w:rPr>
    </w:lvl>
    <w:lvl w:ilvl="6" w:tplc="3B70BE4E" w:tentative="1">
      <w:start w:val="1"/>
      <w:numFmt w:val="bullet"/>
      <w:lvlText w:val=""/>
      <w:lvlJc w:val="left"/>
      <w:pPr>
        <w:ind w:left="5100" w:hanging="360"/>
      </w:pPr>
      <w:rPr>
        <w:rFonts w:ascii="Symbol" w:hAnsi="Symbol" w:hint="default"/>
      </w:rPr>
    </w:lvl>
    <w:lvl w:ilvl="7" w:tplc="3E36F398" w:tentative="1">
      <w:start w:val="1"/>
      <w:numFmt w:val="bullet"/>
      <w:lvlText w:val="o"/>
      <w:lvlJc w:val="left"/>
      <w:pPr>
        <w:ind w:left="5820" w:hanging="360"/>
      </w:pPr>
      <w:rPr>
        <w:rFonts w:ascii="Courier New" w:hAnsi="Courier New" w:cs="Courier New" w:hint="default"/>
      </w:rPr>
    </w:lvl>
    <w:lvl w:ilvl="8" w:tplc="A658F508" w:tentative="1">
      <w:start w:val="1"/>
      <w:numFmt w:val="bullet"/>
      <w:lvlText w:val=""/>
      <w:lvlJc w:val="left"/>
      <w:pPr>
        <w:ind w:left="6540" w:hanging="360"/>
      </w:pPr>
      <w:rPr>
        <w:rFonts w:ascii="Wingdings" w:hAnsi="Wingdings" w:hint="default"/>
      </w:rPr>
    </w:lvl>
  </w:abstractNum>
  <w:abstractNum w:abstractNumId="23">
    <w:nsid w:val="47967BA5"/>
    <w:multiLevelType w:val="hybridMultilevel"/>
    <w:tmpl w:val="58D086DA"/>
    <w:lvl w:ilvl="0" w:tplc="A1F48C5A">
      <w:start w:val="1"/>
      <w:numFmt w:val="bullet"/>
      <w:lvlText w:val=""/>
      <w:lvlJc w:val="left"/>
      <w:pPr>
        <w:ind w:left="720" w:hanging="360"/>
      </w:pPr>
      <w:rPr>
        <w:rFonts w:ascii="Symbol" w:hAnsi="Symbol" w:hint="default"/>
      </w:rPr>
    </w:lvl>
    <w:lvl w:ilvl="1" w:tplc="D7D6EE68" w:tentative="1">
      <w:start w:val="1"/>
      <w:numFmt w:val="bullet"/>
      <w:lvlText w:val="o"/>
      <w:lvlJc w:val="left"/>
      <w:pPr>
        <w:ind w:left="1440" w:hanging="360"/>
      </w:pPr>
      <w:rPr>
        <w:rFonts w:ascii="Courier New" w:hAnsi="Courier New" w:cs="Courier New" w:hint="default"/>
      </w:rPr>
    </w:lvl>
    <w:lvl w:ilvl="2" w:tplc="8FFC2080" w:tentative="1">
      <w:start w:val="1"/>
      <w:numFmt w:val="bullet"/>
      <w:lvlText w:val=""/>
      <w:lvlJc w:val="left"/>
      <w:pPr>
        <w:ind w:left="2160" w:hanging="360"/>
      </w:pPr>
      <w:rPr>
        <w:rFonts w:ascii="Wingdings" w:hAnsi="Wingdings" w:hint="default"/>
      </w:rPr>
    </w:lvl>
    <w:lvl w:ilvl="3" w:tplc="11C2B98A" w:tentative="1">
      <w:start w:val="1"/>
      <w:numFmt w:val="bullet"/>
      <w:lvlText w:val=""/>
      <w:lvlJc w:val="left"/>
      <w:pPr>
        <w:ind w:left="2880" w:hanging="360"/>
      </w:pPr>
      <w:rPr>
        <w:rFonts w:ascii="Symbol" w:hAnsi="Symbol" w:hint="default"/>
      </w:rPr>
    </w:lvl>
    <w:lvl w:ilvl="4" w:tplc="702495F0" w:tentative="1">
      <w:start w:val="1"/>
      <w:numFmt w:val="bullet"/>
      <w:lvlText w:val="o"/>
      <w:lvlJc w:val="left"/>
      <w:pPr>
        <w:ind w:left="3600" w:hanging="360"/>
      </w:pPr>
      <w:rPr>
        <w:rFonts w:ascii="Courier New" w:hAnsi="Courier New" w:cs="Courier New" w:hint="default"/>
      </w:rPr>
    </w:lvl>
    <w:lvl w:ilvl="5" w:tplc="B4A46812" w:tentative="1">
      <w:start w:val="1"/>
      <w:numFmt w:val="bullet"/>
      <w:lvlText w:val=""/>
      <w:lvlJc w:val="left"/>
      <w:pPr>
        <w:ind w:left="4320" w:hanging="360"/>
      </w:pPr>
      <w:rPr>
        <w:rFonts w:ascii="Wingdings" w:hAnsi="Wingdings" w:hint="default"/>
      </w:rPr>
    </w:lvl>
    <w:lvl w:ilvl="6" w:tplc="099ACA50" w:tentative="1">
      <w:start w:val="1"/>
      <w:numFmt w:val="bullet"/>
      <w:lvlText w:val=""/>
      <w:lvlJc w:val="left"/>
      <w:pPr>
        <w:ind w:left="5040" w:hanging="360"/>
      </w:pPr>
      <w:rPr>
        <w:rFonts w:ascii="Symbol" w:hAnsi="Symbol" w:hint="default"/>
      </w:rPr>
    </w:lvl>
    <w:lvl w:ilvl="7" w:tplc="F4BEA49C" w:tentative="1">
      <w:start w:val="1"/>
      <w:numFmt w:val="bullet"/>
      <w:lvlText w:val="o"/>
      <w:lvlJc w:val="left"/>
      <w:pPr>
        <w:ind w:left="5760" w:hanging="360"/>
      </w:pPr>
      <w:rPr>
        <w:rFonts w:ascii="Courier New" w:hAnsi="Courier New" w:cs="Courier New" w:hint="default"/>
      </w:rPr>
    </w:lvl>
    <w:lvl w:ilvl="8" w:tplc="A3D4A5DC" w:tentative="1">
      <w:start w:val="1"/>
      <w:numFmt w:val="bullet"/>
      <w:lvlText w:val=""/>
      <w:lvlJc w:val="left"/>
      <w:pPr>
        <w:ind w:left="6480" w:hanging="360"/>
      </w:pPr>
      <w:rPr>
        <w:rFonts w:ascii="Wingdings" w:hAnsi="Wingdings" w:hint="default"/>
      </w:rPr>
    </w:lvl>
  </w:abstractNum>
  <w:abstractNum w:abstractNumId="24">
    <w:nsid w:val="498F386D"/>
    <w:multiLevelType w:val="hybridMultilevel"/>
    <w:tmpl w:val="B9848372"/>
    <w:lvl w:ilvl="0" w:tplc="E68E90F8">
      <w:start w:val="1"/>
      <w:numFmt w:val="decimal"/>
      <w:lvlText w:val="%1."/>
      <w:lvlJc w:val="left"/>
      <w:pPr>
        <w:ind w:left="735" w:hanging="360"/>
      </w:pPr>
    </w:lvl>
    <w:lvl w:ilvl="1" w:tplc="E66AFFD8" w:tentative="1">
      <w:start w:val="1"/>
      <w:numFmt w:val="lowerLetter"/>
      <w:lvlText w:val="%2."/>
      <w:lvlJc w:val="left"/>
      <w:pPr>
        <w:ind w:left="1455" w:hanging="360"/>
      </w:pPr>
    </w:lvl>
    <w:lvl w:ilvl="2" w:tplc="CD00136E" w:tentative="1">
      <w:start w:val="1"/>
      <w:numFmt w:val="lowerRoman"/>
      <w:lvlText w:val="%3."/>
      <w:lvlJc w:val="right"/>
      <w:pPr>
        <w:ind w:left="2175" w:hanging="180"/>
      </w:pPr>
    </w:lvl>
    <w:lvl w:ilvl="3" w:tplc="D21E5332" w:tentative="1">
      <w:start w:val="1"/>
      <w:numFmt w:val="decimal"/>
      <w:lvlText w:val="%4."/>
      <w:lvlJc w:val="left"/>
      <w:pPr>
        <w:ind w:left="2895" w:hanging="360"/>
      </w:pPr>
    </w:lvl>
    <w:lvl w:ilvl="4" w:tplc="F9F26B60" w:tentative="1">
      <w:start w:val="1"/>
      <w:numFmt w:val="lowerLetter"/>
      <w:lvlText w:val="%5."/>
      <w:lvlJc w:val="left"/>
      <w:pPr>
        <w:ind w:left="3615" w:hanging="360"/>
      </w:pPr>
    </w:lvl>
    <w:lvl w:ilvl="5" w:tplc="D48A65D8" w:tentative="1">
      <w:start w:val="1"/>
      <w:numFmt w:val="lowerRoman"/>
      <w:lvlText w:val="%6."/>
      <w:lvlJc w:val="right"/>
      <w:pPr>
        <w:ind w:left="4335" w:hanging="180"/>
      </w:pPr>
    </w:lvl>
    <w:lvl w:ilvl="6" w:tplc="A1364746" w:tentative="1">
      <w:start w:val="1"/>
      <w:numFmt w:val="decimal"/>
      <w:lvlText w:val="%7."/>
      <w:lvlJc w:val="left"/>
      <w:pPr>
        <w:ind w:left="5055" w:hanging="360"/>
      </w:pPr>
    </w:lvl>
    <w:lvl w:ilvl="7" w:tplc="AF4EE0CA" w:tentative="1">
      <w:start w:val="1"/>
      <w:numFmt w:val="lowerLetter"/>
      <w:lvlText w:val="%8."/>
      <w:lvlJc w:val="left"/>
      <w:pPr>
        <w:ind w:left="5775" w:hanging="360"/>
      </w:pPr>
    </w:lvl>
    <w:lvl w:ilvl="8" w:tplc="46D02676" w:tentative="1">
      <w:start w:val="1"/>
      <w:numFmt w:val="lowerRoman"/>
      <w:lvlText w:val="%9."/>
      <w:lvlJc w:val="right"/>
      <w:pPr>
        <w:ind w:left="6495" w:hanging="180"/>
      </w:pPr>
    </w:lvl>
  </w:abstractNum>
  <w:abstractNum w:abstractNumId="25">
    <w:nsid w:val="49993206"/>
    <w:multiLevelType w:val="hybridMultilevel"/>
    <w:tmpl w:val="B2E8E0AA"/>
    <w:lvl w:ilvl="0" w:tplc="1C88F996">
      <w:start w:val="1"/>
      <w:numFmt w:val="bullet"/>
      <w:lvlText w:val=""/>
      <w:lvlJc w:val="left"/>
      <w:pPr>
        <w:ind w:left="720" w:hanging="360"/>
      </w:pPr>
      <w:rPr>
        <w:rFonts w:ascii="Symbol" w:hAnsi="Symbol" w:hint="default"/>
      </w:rPr>
    </w:lvl>
    <w:lvl w:ilvl="1" w:tplc="9A7AB4FE" w:tentative="1">
      <w:start w:val="1"/>
      <w:numFmt w:val="bullet"/>
      <w:lvlText w:val="o"/>
      <w:lvlJc w:val="left"/>
      <w:pPr>
        <w:ind w:left="1440" w:hanging="360"/>
      </w:pPr>
      <w:rPr>
        <w:rFonts w:ascii="Courier New" w:hAnsi="Courier New" w:cs="Courier New" w:hint="default"/>
      </w:rPr>
    </w:lvl>
    <w:lvl w:ilvl="2" w:tplc="105CE34A" w:tentative="1">
      <w:start w:val="1"/>
      <w:numFmt w:val="bullet"/>
      <w:lvlText w:val=""/>
      <w:lvlJc w:val="left"/>
      <w:pPr>
        <w:ind w:left="2160" w:hanging="360"/>
      </w:pPr>
      <w:rPr>
        <w:rFonts w:ascii="Wingdings" w:hAnsi="Wingdings" w:hint="default"/>
      </w:rPr>
    </w:lvl>
    <w:lvl w:ilvl="3" w:tplc="4296E3E0" w:tentative="1">
      <w:start w:val="1"/>
      <w:numFmt w:val="bullet"/>
      <w:lvlText w:val=""/>
      <w:lvlJc w:val="left"/>
      <w:pPr>
        <w:ind w:left="2880" w:hanging="360"/>
      </w:pPr>
      <w:rPr>
        <w:rFonts w:ascii="Symbol" w:hAnsi="Symbol" w:hint="default"/>
      </w:rPr>
    </w:lvl>
    <w:lvl w:ilvl="4" w:tplc="86FACCC8" w:tentative="1">
      <w:start w:val="1"/>
      <w:numFmt w:val="bullet"/>
      <w:lvlText w:val="o"/>
      <w:lvlJc w:val="left"/>
      <w:pPr>
        <w:ind w:left="3600" w:hanging="360"/>
      </w:pPr>
      <w:rPr>
        <w:rFonts w:ascii="Courier New" w:hAnsi="Courier New" w:cs="Courier New" w:hint="default"/>
      </w:rPr>
    </w:lvl>
    <w:lvl w:ilvl="5" w:tplc="92E86AB8" w:tentative="1">
      <w:start w:val="1"/>
      <w:numFmt w:val="bullet"/>
      <w:lvlText w:val=""/>
      <w:lvlJc w:val="left"/>
      <w:pPr>
        <w:ind w:left="4320" w:hanging="360"/>
      </w:pPr>
      <w:rPr>
        <w:rFonts w:ascii="Wingdings" w:hAnsi="Wingdings" w:hint="default"/>
      </w:rPr>
    </w:lvl>
    <w:lvl w:ilvl="6" w:tplc="B3F67596" w:tentative="1">
      <w:start w:val="1"/>
      <w:numFmt w:val="bullet"/>
      <w:lvlText w:val=""/>
      <w:lvlJc w:val="left"/>
      <w:pPr>
        <w:ind w:left="5040" w:hanging="360"/>
      </w:pPr>
      <w:rPr>
        <w:rFonts w:ascii="Symbol" w:hAnsi="Symbol" w:hint="default"/>
      </w:rPr>
    </w:lvl>
    <w:lvl w:ilvl="7" w:tplc="86ACF0D2" w:tentative="1">
      <w:start w:val="1"/>
      <w:numFmt w:val="bullet"/>
      <w:lvlText w:val="o"/>
      <w:lvlJc w:val="left"/>
      <w:pPr>
        <w:ind w:left="5760" w:hanging="360"/>
      </w:pPr>
      <w:rPr>
        <w:rFonts w:ascii="Courier New" w:hAnsi="Courier New" w:cs="Courier New" w:hint="default"/>
      </w:rPr>
    </w:lvl>
    <w:lvl w:ilvl="8" w:tplc="3064BB00" w:tentative="1">
      <w:start w:val="1"/>
      <w:numFmt w:val="bullet"/>
      <w:lvlText w:val=""/>
      <w:lvlJc w:val="left"/>
      <w:pPr>
        <w:ind w:left="6480" w:hanging="360"/>
      </w:pPr>
      <w:rPr>
        <w:rFonts w:ascii="Wingdings" w:hAnsi="Wingdings" w:hint="default"/>
      </w:rPr>
    </w:lvl>
  </w:abstractNum>
  <w:abstractNum w:abstractNumId="26">
    <w:nsid w:val="4AF844BE"/>
    <w:multiLevelType w:val="hybridMultilevel"/>
    <w:tmpl w:val="3AF0936E"/>
    <w:lvl w:ilvl="0" w:tplc="695C76DC">
      <w:start w:val="1"/>
      <w:numFmt w:val="decimal"/>
      <w:lvlText w:val="%1."/>
      <w:lvlJc w:val="left"/>
      <w:pPr>
        <w:ind w:left="720" w:hanging="360"/>
      </w:pPr>
      <w:rPr>
        <w:rFonts w:hint="default"/>
      </w:rPr>
    </w:lvl>
    <w:lvl w:ilvl="1" w:tplc="5748F3E0" w:tentative="1">
      <w:start w:val="1"/>
      <w:numFmt w:val="lowerLetter"/>
      <w:lvlText w:val="%2."/>
      <w:lvlJc w:val="left"/>
      <w:pPr>
        <w:ind w:left="1440" w:hanging="360"/>
      </w:pPr>
    </w:lvl>
    <w:lvl w:ilvl="2" w:tplc="6CF2F14C" w:tentative="1">
      <w:start w:val="1"/>
      <w:numFmt w:val="lowerRoman"/>
      <w:lvlText w:val="%3."/>
      <w:lvlJc w:val="right"/>
      <w:pPr>
        <w:ind w:left="2160" w:hanging="180"/>
      </w:pPr>
    </w:lvl>
    <w:lvl w:ilvl="3" w:tplc="938E4954" w:tentative="1">
      <w:start w:val="1"/>
      <w:numFmt w:val="decimal"/>
      <w:lvlText w:val="%4."/>
      <w:lvlJc w:val="left"/>
      <w:pPr>
        <w:ind w:left="2880" w:hanging="360"/>
      </w:pPr>
    </w:lvl>
    <w:lvl w:ilvl="4" w:tplc="70E46834" w:tentative="1">
      <w:start w:val="1"/>
      <w:numFmt w:val="lowerLetter"/>
      <w:lvlText w:val="%5."/>
      <w:lvlJc w:val="left"/>
      <w:pPr>
        <w:ind w:left="3600" w:hanging="360"/>
      </w:pPr>
    </w:lvl>
    <w:lvl w:ilvl="5" w:tplc="F8300286" w:tentative="1">
      <w:start w:val="1"/>
      <w:numFmt w:val="lowerRoman"/>
      <w:lvlText w:val="%6."/>
      <w:lvlJc w:val="right"/>
      <w:pPr>
        <w:ind w:left="4320" w:hanging="180"/>
      </w:pPr>
    </w:lvl>
    <w:lvl w:ilvl="6" w:tplc="426CBA8C" w:tentative="1">
      <w:start w:val="1"/>
      <w:numFmt w:val="decimal"/>
      <w:lvlText w:val="%7."/>
      <w:lvlJc w:val="left"/>
      <w:pPr>
        <w:ind w:left="5040" w:hanging="360"/>
      </w:pPr>
    </w:lvl>
    <w:lvl w:ilvl="7" w:tplc="0C74FE88" w:tentative="1">
      <w:start w:val="1"/>
      <w:numFmt w:val="lowerLetter"/>
      <w:lvlText w:val="%8."/>
      <w:lvlJc w:val="left"/>
      <w:pPr>
        <w:ind w:left="5760" w:hanging="360"/>
      </w:pPr>
    </w:lvl>
    <w:lvl w:ilvl="8" w:tplc="510A82DC" w:tentative="1">
      <w:start w:val="1"/>
      <w:numFmt w:val="lowerRoman"/>
      <w:lvlText w:val="%9."/>
      <w:lvlJc w:val="right"/>
      <w:pPr>
        <w:ind w:left="6480" w:hanging="180"/>
      </w:pPr>
    </w:lvl>
  </w:abstractNum>
  <w:abstractNum w:abstractNumId="27">
    <w:nsid w:val="4B3E573F"/>
    <w:multiLevelType w:val="hybridMultilevel"/>
    <w:tmpl w:val="B2747AF0"/>
    <w:lvl w:ilvl="0" w:tplc="5A3077AC">
      <w:start w:val="1"/>
      <w:numFmt w:val="lowerLetter"/>
      <w:lvlText w:val="%1)"/>
      <w:lvlJc w:val="left"/>
      <w:pPr>
        <w:ind w:left="1485" w:hanging="360"/>
      </w:pPr>
    </w:lvl>
    <w:lvl w:ilvl="1" w:tplc="797295F4" w:tentative="1">
      <w:start w:val="1"/>
      <w:numFmt w:val="lowerLetter"/>
      <w:lvlText w:val="%2."/>
      <w:lvlJc w:val="left"/>
      <w:pPr>
        <w:ind w:left="2205" w:hanging="360"/>
      </w:pPr>
    </w:lvl>
    <w:lvl w:ilvl="2" w:tplc="1B8E5CFC" w:tentative="1">
      <w:start w:val="1"/>
      <w:numFmt w:val="lowerRoman"/>
      <w:lvlText w:val="%3."/>
      <w:lvlJc w:val="right"/>
      <w:pPr>
        <w:ind w:left="2925" w:hanging="180"/>
      </w:pPr>
    </w:lvl>
    <w:lvl w:ilvl="3" w:tplc="CAEE883C" w:tentative="1">
      <w:start w:val="1"/>
      <w:numFmt w:val="decimal"/>
      <w:lvlText w:val="%4."/>
      <w:lvlJc w:val="left"/>
      <w:pPr>
        <w:ind w:left="3645" w:hanging="360"/>
      </w:pPr>
    </w:lvl>
    <w:lvl w:ilvl="4" w:tplc="DE6C79D0" w:tentative="1">
      <w:start w:val="1"/>
      <w:numFmt w:val="lowerLetter"/>
      <w:lvlText w:val="%5."/>
      <w:lvlJc w:val="left"/>
      <w:pPr>
        <w:ind w:left="4365" w:hanging="360"/>
      </w:pPr>
    </w:lvl>
    <w:lvl w:ilvl="5" w:tplc="88B865AC" w:tentative="1">
      <w:start w:val="1"/>
      <w:numFmt w:val="lowerRoman"/>
      <w:lvlText w:val="%6."/>
      <w:lvlJc w:val="right"/>
      <w:pPr>
        <w:ind w:left="5085" w:hanging="180"/>
      </w:pPr>
    </w:lvl>
    <w:lvl w:ilvl="6" w:tplc="F85A55EC" w:tentative="1">
      <w:start w:val="1"/>
      <w:numFmt w:val="decimal"/>
      <w:lvlText w:val="%7."/>
      <w:lvlJc w:val="left"/>
      <w:pPr>
        <w:ind w:left="5805" w:hanging="360"/>
      </w:pPr>
    </w:lvl>
    <w:lvl w:ilvl="7" w:tplc="97F86ED0" w:tentative="1">
      <w:start w:val="1"/>
      <w:numFmt w:val="lowerLetter"/>
      <w:lvlText w:val="%8."/>
      <w:lvlJc w:val="left"/>
      <w:pPr>
        <w:ind w:left="6525" w:hanging="360"/>
      </w:pPr>
    </w:lvl>
    <w:lvl w:ilvl="8" w:tplc="AFF014C0" w:tentative="1">
      <w:start w:val="1"/>
      <w:numFmt w:val="lowerRoman"/>
      <w:lvlText w:val="%9."/>
      <w:lvlJc w:val="right"/>
      <w:pPr>
        <w:ind w:left="7245" w:hanging="180"/>
      </w:pPr>
    </w:lvl>
  </w:abstractNum>
  <w:abstractNum w:abstractNumId="28">
    <w:nsid w:val="4F886DA4"/>
    <w:multiLevelType w:val="hybridMultilevel"/>
    <w:tmpl w:val="EFF66858"/>
    <w:lvl w:ilvl="0" w:tplc="3D4033A6">
      <w:start w:val="1"/>
      <w:numFmt w:val="bullet"/>
      <w:lvlText w:val=""/>
      <w:lvlJc w:val="left"/>
      <w:pPr>
        <w:ind w:left="720" w:hanging="360"/>
      </w:pPr>
      <w:rPr>
        <w:rFonts w:ascii="Symbol" w:hAnsi="Symbol" w:hint="default"/>
      </w:rPr>
    </w:lvl>
    <w:lvl w:ilvl="1" w:tplc="CA5806CC" w:tentative="1">
      <w:start w:val="1"/>
      <w:numFmt w:val="bullet"/>
      <w:lvlText w:val="o"/>
      <w:lvlJc w:val="left"/>
      <w:pPr>
        <w:ind w:left="1440" w:hanging="360"/>
      </w:pPr>
      <w:rPr>
        <w:rFonts w:ascii="Courier New" w:hAnsi="Courier New" w:cs="Courier New" w:hint="default"/>
      </w:rPr>
    </w:lvl>
    <w:lvl w:ilvl="2" w:tplc="31CCB270" w:tentative="1">
      <w:start w:val="1"/>
      <w:numFmt w:val="bullet"/>
      <w:lvlText w:val=""/>
      <w:lvlJc w:val="left"/>
      <w:pPr>
        <w:ind w:left="2160" w:hanging="360"/>
      </w:pPr>
      <w:rPr>
        <w:rFonts w:ascii="Wingdings" w:hAnsi="Wingdings" w:hint="default"/>
      </w:rPr>
    </w:lvl>
    <w:lvl w:ilvl="3" w:tplc="F87EB5D8" w:tentative="1">
      <w:start w:val="1"/>
      <w:numFmt w:val="bullet"/>
      <w:lvlText w:val=""/>
      <w:lvlJc w:val="left"/>
      <w:pPr>
        <w:ind w:left="2880" w:hanging="360"/>
      </w:pPr>
      <w:rPr>
        <w:rFonts w:ascii="Symbol" w:hAnsi="Symbol" w:hint="default"/>
      </w:rPr>
    </w:lvl>
    <w:lvl w:ilvl="4" w:tplc="A1E43672" w:tentative="1">
      <w:start w:val="1"/>
      <w:numFmt w:val="bullet"/>
      <w:lvlText w:val="o"/>
      <w:lvlJc w:val="left"/>
      <w:pPr>
        <w:ind w:left="3600" w:hanging="360"/>
      </w:pPr>
      <w:rPr>
        <w:rFonts w:ascii="Courier New" w:hAnsi="Courier New" w:cs="Courier New" w:hint="default"/>
      </w:rPr>
    </w:lvl>
    <w:lvl w:ilvl="5" w:tplc="2C84300A" w:tentative="1">
      <w:start w:val="1"/>
      <w:numFmt w:val="bullet"/>
      <w:lvlText w:val=""/>
      <w:lvlJc w:val="left"/>
      <w:pPr>
        <w:ind w:left="4320" w:hanging="360"/>
      </w:pPr>
      <w:rPr>
        <w:rFonts w:ascii="Wingdings" w:hAnsi="Wingdings" w:hint="default"/>
      </w:rPr>
    </w:lvl>
    <w:lvl w:ilvl="6" w:tplc="4D0E9308" w:tentative="1">
      <w:start w:val="1"/>
      <w:numFmt w:val="bullet"/>
      <w:lvlText w:val=""/>
      <w:lvlJc w:val="left"/>
      <w:pPr>
        <w:ind w:left="5040" w:hanging="360"/>
      </w:pPr>
      <w:rPr>
        <w:rFonts w:ascii="Symbol" w:hAnsi="Symbol" w:hint="default"/>
      </w:rPr>
    </w:lvl>
    <w:lvl w:ilvl="7" w:tplc="1C52D12C" w:tentative="1">
      <w:start w:val="1"/>
      <w:numFmt w:val="bullet"/>
      <w:lvlText w:val="o"/>
      <w:lvlJc w:val="left"/>
      <w:pPr>
        <w:ind w:left="5760" w:hanging="360"/>
      </w:pPr>
      <w:rPr>
        <w:rFonts w:ascii="Courier New" w:hAnsi="Courier New" w:cs="Courier New" w:hint="default"/>
      </w:rPr>
    </w:lvl>
    <w:lvl w:ilvl="8" w:tplc="07F24318" w:tentative="1">
      <w:start w:val="1"/>
      <w:numFmt w:val="bullet"/>
      <w:lvlText w:val=""/>
      <w:lvlJc w:val="left"/>
      <w:pPr>
        <w:ind w:left="6480" w:hanging="360"/>
      </w:pPr>
      <w:rPr>
        <w:rFonts w:ascii="Wingdings" w:hAnsi="Wingdings" w:hint="default"/>
      </w:rPr>
    </w:lvl>
  </w:abstractNum>
  <w:abstractNum w:abstractNumId="29">
    <w:nsid w:val="53A93030"/>
    <w:multiLevelType w:val="hybridMultilevel"/>
    <w:tmpl w:val="62C0DA3A"/>
    <w:lvl w:ilvl="0" w:tplc="09880690">
      <w:start w:val="1"/>
      <w:numFmt w:val="decimal"/>
      <w:lvlText w:val="%1."/>
      <w:lvlJc w:val="left"/>
      <w:pPr>
        <w:ind w:left="720" w:hanging="360"/>
      </w:pPr>
      <w:rPr>
        <w:rFonts w:hint="default"/>
      </w:rPr>
    </w:lvl>
    <w:lvl w:ilvl="1" w:tplc="00FE474C" w:tentative="1">
      <w:start w:val="1"/>
      <w:numFmt w:val="lowerLetter"/>
      <w:lvlText w:val="%2."/>
      <w:lvlJc w:val="left"/>
      <w:pPr>
        <w:ind w:left="1440" w:hanging="360"/>
      </w:pPr>
    </w:lvl>
    <w:lvl w:ilvl="2" w:tplc="C0B4565A" w:tentative="1">
      <w:start w:val="1"/>
      <w:numFmt w:val="lowerRoman"/>
      <w:lvlText w:val="%3."/>
      <w:lvlJc w:val="right"/>
      <w:pPr>
        <w:ind w:left="2160" w:hanging="180"/>
      </w:pPr>
    </w:lvl>
    <w:lvl w:ilvl="3" w:tplc="1F2A01F2" w:tentative="1">
      <w:start w:val="1"/>
      <w:numFmt w:val="decimal"/>
      <w:lvlText w:val="%4."/>
      <w:lvlJc w:val="left"/>
      <w:pPr>
        <w:ind w:left="2880" w:hanging="360"/>
      </w:pPr>
    </w:lvl>
    <w:lvl w:ilvl="4" w:tplc="02C24460" w:tentative="1">
      <w:start w:val="1"/>
      <w:numFmt w:val="lowerLetter"/>
      <w:lvlText w:val="%5."/>
      <w:lvlJc w:val="left"/>
      <w:pPr>
        <w:ind w:left="3600" w:hanging="360"/>
      </w:pPr>
    </w:lvl>
    <w:lvl w:ilvl="5" w:tplc="A5F41D48" w:tentative="1">
      <w:start w:val="1"/>
      <w:numFmt w:val="lowerRoman"/>
      <w:lvlText w:val="%6."/>
      <w:lvlJc w:val="right"/>
      <w:pPr>
        <w:ind w:left="4320" w:hanging="180"/>
      </w:pPr>
    </w:lvl>
    <w:lvl w:ilvl="6" w:tplc="C7D27690" w:tentative="1">
      <w:start w:val="1"/>
      <w:numFmt w:val="decimal"/>
      <w:lvlText w:val="%7."/>
      <w:lvlJc w:val="left"/>
      <w:pPr>
        <w:ind w:left="5040" w:hanging="360"/>
      </w:pPr>
    </w:lvl>
    <w:lvl w:ilvl="7" w:tplc="DA64CB58" w:tentative="1">
      <w:start w:val="1"/>
      <w:numFmt w:val="lowerLetter"/>
      <w:lvlText w:val="%8."/>
      <w:lvlJc w:val="left"/>
      <w:pPr>
        <w:ind w:left="5760" w:hanging="360"/>
      </w:pPr>
    </w:lvl>
    <w:lvl w:ilvl="8" w:tplc="96A82F82" w:tentative="1">
      <w:start w:val="1"/>
      <w:numFmt w:val="lowerRoman"/>
      <w:lvlText w:val="%9."/>
      <w:lvlJc w:val="right"/>
      <w:pPr>
        <w:ind w:left="6480" w:hanging="180"/>
      </w:pPr>
    </w:lvl>
  </w:abstractNum>
  <w:abstractNum w:abstractNumId="30">
    <w:nsid w:val="577142AF"/>
    <w:multiLevelType w:val="multilevel"/>
    <w:tmpl w:val="E5F6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2F4650"/>
    <w:multiLevelType w:val="hybridMultilevel"/>
    <w:tmpl w:val="3AF0936E"/>
    <w:lvl w:ilvl="0" w:tplc="51ACBCFA">
      <w:start w:val="1"/>
      <w:numFmt w:val="decimal"/>
      <w:lvlText w:val="%1."/>
      <w:lvlJc w:val="left"/>
      <w:pPr>
        <w:ind w:left="720" w:hanging="360"/>
      </w:pPr>
      <w:rPr>
        <w:rFonts w:hint="default"/>
      </w:rPr>
    </w:lvl>
    <w:lvl w:ilvl="1" w:tplc="327C3BA4" w:tentative="1">
      <w:start w:val="1"/>
      <w:numFmt w:val="lowerLetter"/>
      <w:lvlText w:val="%2."/>
      <w:lvlJc w:val="left"/>
      <w:pPr>
        <w:ind w:left="1440" w:hanging="360"/>
      </w:pPr>
    </w:lvl>
    <w:lvl w:ilvl="2" w:tplc="7D3A9FF6" w:tentative="1">
      <w:start w:val="1"/>
      <w:numFmt w:val="lowerRoman"/>
      <w:lvlText w:val="%3."/>
      <w:lvlJc w:val="right"/>
      <w:pPr>
        <w:ind w:left="2160" w:hanging="180"/>
      </w:pPr>
    </w:lvl>
    <w:lvl w:ilvl="3" w:tplc="0B062BCE" w:tentative="1">
      <w:start w:val="1"/>
      <w:numFmt w:val="decimal"/>
      <w:lvlText w:val="%4."/>
      <w:lvlJc w:val="left"/>
      <w:pPr>
        <w:ind w:left="2880" w:hanging="360"/>
      </w:pPr>
    </w:lvl>
    <w:lvl w:ilvl="4" w:tplc="FE64F1DA" w:tentative="1">
      <w:start w:val="1"/>
      <w:numFmt w:val="lowerLetter"/>
      <w:lvlText w:val="%5."/>
      <w:lvlJc w:val="left"/>
      <w:pPr>
        <w:ind w:left="3600" w:hanging="360"/>
      </w:pPr>
    </w:lvl>
    <w:lvl w:ilvl="5" w:tplc="D9623A06" w:tentative="1">
      <w:start w:val="1"/>
      <w:numFmt w:val="lowerRoman"/>
      <w:lvlText w:val="%6."/>
      <w:lvlJc w:val="right"/>
      <w:pPr>
        <w:ind w:left="4320" w:hanging="180"/>
      </w:pPr>
    </w:lvl>
    <w:lvl w:ilvl="6" w:tplc="570835EE" w:tentative="1">
      <w:start w:val="1"/>
      <w:numFmt w:val="decimal"/>
      <w:lvlText w:val="%7."/>
      <w:lvlJc w:val="left"/>
      <w:pPr>
        <w:ind w:left="5040" w:hanging="360"/>
      </w:pPr>
    </w:lvl>
    <w:lvl w:ilvl="7" w:tplc="5720E384" w:tentative="1">
      <w:start w:val="1"/>
      <w:numFmt w:val="lowerLetter"/>
      <w:lvlText w:val="%8."/>
      <w:lvlJc w:val="left"/>
      <w:pPr>
        <w:ind w:left="5760" w:hanging="360"/>
      </w:pPr>
    </w:lvl>
    <w:lvl w:ilvl="8" w:tplc="DC58BF0E" w:tentative="1">
      <w:start w:val="1"/>
      <w:numFmt w:val="lowerRoman"/>
      <w:lvlText w:val="%9."/>
      <w:lvlJc w:val="right"/>
      <w:pPr>
        <w:ind w:left="6480" w:hanging="180"/>
      </w:pPr>
    </w:lvl>
  </w:abstractNum>
  <w:abstractNum w:abstractNumId="32">
    <w:nsid w:val="603F1432"/>
    <w:multiLevelType w:val="hybridMultilevel"/>
    <w:tmpl w:val="E1AAC2F8"/>
    <w:lvl w:ilvl="0" w:tplc="D5A6E162">
      <w:start w:val="1"/>
      <w:numFmt w:val="bullet"/>
      <w:lvlText w:val=""/>
      <w:lvlJc w:val="left"/>
      <w:pPr>
        <w:ind w:left="720" w:hanging="360"/>
      </w:pPr>
      <w:rPr>
        <w:rFonts w:ascii="Symbol" w:hAnsi="Symbol" w:hint="default"/>
      </w:rPr>
    </w:lvl>
    <w:lvl w:ilvl="1" w:tplc="07C2DA54" w:tentative="1">
      <w:start w:val="1"/>
      <w:numFmt w:val="bullet"/>
      <w:lvlText w:val="o"/>
      <w:lvlJc w:val="left"/>
      <w:pPr>
        <w:ind w:left="1440" w:hanging="360"/>
      </w:pPr>
      <w:rPr>
        <w:rFonts w:ascii="Courier New" w:hAnsi="Courier New" w:cs="Courier New" w:hint="default"/>
      </w:rPr>
    </w:lvl>
    <w:lvl w:ilvl="2" w:tplc="81F04F3C" w:tentative="1">
      <w:start w:val="1"/>
      <w:numFmt w:val="bullet"/>
      <w:lvlText w:val=""/>
      <w:lvlJc w:val="left"/>
      <w:pPr>
        <w:ind w:left="2160" w:hanging="360"/>
      </w:pPr>
      <w:rPr>
        <w:rFonts w:ascii="Wingdings" w:hAnsi="Wingdings" w:hint="default"/>
      </w:rPr>
    </w:lvl>
    <w:lvl w:ilvl="3" w:tplc="2E68D5EC" w:tentative="1">
      <w:start w:val="1"/>
      <w:numFmt w:val="bullet"/>
      <w:lvlText w:val=""/>
      <w:lvlJc w:val="left"/>
      <w:pPr>
        <w:ind w:left="2880" w:hanging="360"/>
      </w:pPr>
      <w:rPr>
        <w:rFonts w:ascii="Symbol" w:hAnsi="Symbol" w:hint="default"/>
      </w:rPr>
    </w:lvl>
    <w:lvl w:ilvl="4" w:tplc="5980E512" w:tentative="1">
      <w:start w:val="1"/>
      <w:numFmt w:val="bullet"/>
      <w:lvlText w:val="o"/>
      <w:lvlJc w:val="left"/>
      <w:pPr>
        <w:ind w:left="3600" w:hanging="360"/>
      </w:pPr>
      <w:rPr>
        <w:rFonts w:ascii="Courier New" w:hAnsi="Courier New" w:cs="Courier New" w:hint="default"/>
      </w:rPr>
    </w:lvl>
    <w:lvl w:ilvl="5" w:tplc="915611B2" w:tentative="1">
      <w:start w:val="1"/>
      <w:numFmt w:val="bullet"/>
      <w:lvlText w:val=""/>
      <w:lvlJc w:val="left"/>
      <w:pPr>
        <w:ind w:left="4320" w:hanging="360"/>
      </w:pPr>
      <w:rPr>
        <w:rFonts w:ascii="Wingdings" w:hAnsi="Wingdings" w:hint="default"/>
      </w:rPr>
    </w:lvl>
    <w:lvl w:ilvl="6" w:tplc="61C8956A" w:tentative="1">
      <w:start w:val="1"/>
      <w:numFmt w:val="bullet"/>
      <w:lvlText w:val=""/>
      <w:lvlJc w:val="left"/>
      <w:pPr>
        <w:ind w:left="5040" w:hanging="360"/>
      </w:pPr>
      <w:rPr>
        <w:rFonts w:ascii="Symbol" w:hAnsi="Symbol" w:hint="default"/>
      </w:rPr>
    </w:lvl>
    <w:lvl w:ilvl="7" w:tplc="7720874A" w:tentative="1">
      <w:start w:val="1"/>
      <w:numFmt w:val="bullet"/>
      <w:lvlText w:val="o"/>
      <w:lvlJc w:val="left"/>
      <w:pPr>
        <w:ind w:left="5760" w:hanging="360"/>
      </w:pPr>
      <w:rPr>
        <w:rFonts w:ascii="Courier New" w:hAnsi="Courier New" w:cs="Courier New" w:hint="default"/>
      </w:rPr>
    </w:lvl>
    <w:lvl w:ilvl="8" w:tplc="9726FFB4" w:tentative="1">
      <w:start w:val="1"/>
      <w:numFmt w:val="bullet"/>
      <w:lvlText w:val=""/>
      <w:lvlJc w:val="left"/>
      <w:pPr>
        <w:ind w:left="6480" w:hanging="360"/>
      </w:pPr>
      <w:rPr>
        <w:rFonts w:ascii="Wingdings" w:hAnsi="Wingdings" w:hint="default"/>
      </w:rPr>
    </w:lvl>
  </w:abstractNum>
  <w:abstractNum w:abstractNumId="33">
    <w:nsid w:val="65537247"/>
    <w:multiLevelType w:val="hybridMultilevel"/>
    <w:tmpl w:val="E230F738"/>
    <w:lvl w:ilvl="0" w:tplc="E1C2796C">
      <w:start w:val="1"/>
      <w:numFmt w:val="bullet"/>
      <w:lvlText w:val=""/>
      <w:lvlJc w:val="left"/>
      <w:pPr>
        <w:ind w:left="720" w:hanging="360"/>
      </w:pPr>
      <w:rPr>
        <w:rFonts w:ascii="Symbol" w:hAnsi="Symbol" w:hint="default"/>
      </w:rPr>
    </w:lvl>
    <w:lvl w:ilvl="1" w:tplc="A656CE84" w:tentative="1">
      <w:start w:val="1"/>
      <w:numFmt w:val="bullet"/>
      <w:lvlText w:val="o"/>
      <w:lvlJc w:val="left"/>
      <w:pPr>
        <w:ind w:left="1440" w:hanging="360"/>
      </w:pPr>
      <w:rPr>
        <w:rFonts w:ascii="Courier New" w:hAnsi="Courier New" w:cs="Courier New" w:hint="default"/>
      </w:rPr>
    </w:lvl>
    <w:lvl w:ilvl="2" w:tplc="1228D938" w:tentative="1">
      <w:start w:val="1"/>
      <w:numFmt w:val="bullet"/>
      <w:lvlText w:val=""/>
      <w:lvlJc w:val="left"/>
      <w:pPr>
        <w:ind w:left="2160" w:hanging="360"/>
      </w:pPr>
      <w:rPr>
        <w:rFonts w:ascii="Wingdings" w:hAnsi="Wingdings" w:hint="default"/>
      </w:rPr>
    </w:lvl>
    <w:lvl w:ilvl="3" w:tplc="FBAC8D1C" w:tentative="1">
      <w:start w:val="1"/>
      <w:numFmt w:val="bullet"/>
      <w:lvlText w:val=""/>
      <w:lvlJc w:val="left"/>
      <w:pPr>
        <w:ind w:left="2880" w:hanging="360"/>
      </w:pPr>
      <w:rPr>
        <w:rFonts w:ascii="Symbol" w:hAnsi="Symbol" w:hint="default"/>
      </w:rPr>
    </w:lvl>
    <w:lvl w:ilvl="4" w:tplc="F03CC2D0" w:tentative="1">
      <w:start w:val="1"/>
      <w:numFmt w:val="bullet"/>
      <w:lvlText w:val="o"/>
      <w:lvlJc w:val="left"/>
      <w:pPr>
        <w:ind w:left="3600" w:hanging="360"/>
      </w:pPr>
      <w:rPr>
        <w:rFonts w:ascii="Courier New" w:hAnsi="Courier New" w:cs="Courier New" w:hint="default"/>
      </w:rPr>
    </w:lvl>
    <w:lvl w:ilvl="5" w:tplc="42B2F40C" w:tentative="1">
      <w:start w:val="1"/>
      <w:numFmt w:val="bullet"/>
      <w:lvlText w:val=""/>
      <w:lvlJc w:val="left"/>
      <w:pPr>
        <w:ind w:left="4320" w:hanging="360"/>
      </w:pPr>
      <w:rPr>
        <w:rFonts w:ascii="Wingdings" w:hAnsi="Wingdings" w:hint="default"/>
      </w:rPr>
    </w:lvl>
    <w:lvl w:ilvl="6" w:tplc="26062F7E" w:tentative="1">
      <w:start w:val="1"/>
      <w:numFmt w:val="bullet"/>
      <w:lvlText w:val=""/>
      <w:lvlJc w:val="left"/>
      <w:pPr>
        <w:ind w:left="5040" w:hanging="360"/>
      </w:pPr>
      <w:rPr>
        <w:rFonts w:ascii="Symbol" w:hAnsi="Symbol" w:hint="default"/>
      </w:rPr>
    </w:lvl>
    <w:lvl w:ilvl="7" w:tplc="64C43390" w:tentative="1">
      <w:start w:val="1"/>
      <w:numFmt w:val="bullet"/>
      <w:lvlText w:val="o"/>
      <w:lvlJc w:val="left"/>
      <w:pPr>
        <w:ind w:left="5760" w:hanging="360"/>
      </w:pPr>
      <w:rPr>
        <w:rFonts w:ascii="Courier New" w:hAnsi="Courier New" w:cs="Courier New" w:hint="default"/>
      </w:rPr>
    </w:lvl>
    <w:lvl w:ilvl="8" w:tplc="ACDCF472" w:tentative="1">
      <w:start w:val="1"/>
      <w:numFmt w:val="bullet"/>
      <w:lvlText w:val=""/>
      <w:lvlJc w:val="left"/>
      <w:pPr>
        <w:ind w:left="6480" w:hanging="360"/>
      </w:pPr>
      <w:rPr>
        <w:rFonts w:ascii="Wingdings" w:hAnsi="Wingdings" w:hint="default"/>
      </w:rPr>
    </w:lvl>
  </w:abstractNum>
  <w:abstractNum w:abstractNumId="34">
    <w:nsid w:val="66552630"/>
    <w:multiLevelType w:val="hybridMultilevel"/>
    <w:tmpl w:val="4E1A9220"/>
    <w:lvl w:ilvl="0" w:tplc="2F58C6C2">
      <w:start w:val="1"/>
      <w:numFmt w:val="bullet"/>
      <w:lvlText w:val=""/>
      <w:lvlJc w:val="left"/>
      <w:pPr>
        <w:ind w:left="720" w:hanging="360"/>
      </w:pPr>
      <w:rPr>
        <w:rFonts w:ascii="Symbol" w:hAnsi="Symbol" w:hint="default"/>
      </w:rPr>
    </w:lvl>
    <w:lvl w:ilvl="1" w:tplc="9E908E7A" w:tentative="1">
      <w:start w:val="1"/>
      <w:numFmt w:val="bullet"/>
      <w:lvlText w:val="o"/>
      <w:lvlJc w:val="left"/>
      <w:pPr>
        <w:ind w:left="1440" w:hanging="360"/>
      </w:pPr>
      <w:rPr>
        <w:rFonts w:ascii="Courier New" w:hAnsi="Courier New" w:cs="Courier New" w:hint="default"/>
      </w:rPr>
    </w:lvl>
    <w:lvl w:ilvl="2" w:tplc="7DD61158" w:tentative="1">
      <w:start w:val="1"/>
      <w:numFmt w:val="bullet"/>
      <w:lvlText w:val=""/>
      <w:lvlJc w:val="left"/>
      <w:pPr>
        <w:ind w:left="2160" w:hanging="360"/>
      </w:pPr>
      <w:rPr>
        <w:rFonts w:ascii="Wingdings" w:hAnsi="Wingdings" w:hint="default"/>
      </w:rPr>
    </w:lvl>
    <w:lvl w:ilvl="3" w:tplc="A3581058" w:tentative="1">
      <w:start w:val="1"/>
      <w:numFmt w:val="bullet"/>
      <w:lvlText w:val=""/>
      <w:lvlJc w:val="left"/>
      <w:pPr>
        <w:ind w:left="2880" w:hanging="360"/>
      </w:pPr>
      <w:rPr>
        <w:rFonts w:ascii="Symbol" w:hAnsi="Symbol" w:hint="default"/>
      </w:rPr>
    </w:lvl>
    <w:lvl w:ilvl="4" w:tplc="414EC0BE" w:tentative="1">
      <w:start w:val="1"/>
      <w:numFmt w:val="bullet"/>
      <w:lvlText w:val="o"/>
      <w:lvlJc w:val="left"/>
      <w:pPr>
        <w:ind w:left="3600" w:hanging="360"/>
      </w:pPr>
      <w:rPr>
        <w:rFonts w:ascii="Courier New" w:hAnsi="Courier New" w:cs="Courier New" w:hint="default"/>
      </w:rPr>
    </w:lvl>
    <w:lvl w:ilvl="5" w:tplc="D8CA6E46" w:tentative="1">
      <w:start w:val="1"/>
      <w:numFmt w:val="bullet"/>
      <w:lvlText w:val=""/>
      <w:lvlJc w:val="left"/>
      <w:pPr>
        <w:ind w:left="4320" w:hanging="360"/>
      </w:pPr>
      <w:rPr>
        <w:rFonts w:ascii="Wingdings" w:hAnsi="Wingdings" w:hint="default"/>
      </w:rPr>
    </w:lvl>
    <w:lvl w:ilvl="6" w:tplc="DA8CB2E6" w:tentative="1">
      <w:start w:val="1"/>
      <w:numFmt w:val="bullet"/>
      <w:lvlText w:val=""/>
      <w:lvlJc w:val="left"/>
      <w:pPr>
        <w:ind w:left="5040" w:hanging="360"/>
      </w:pPr>
      <w:rPr>
        <w:rFonts w:ascii="Symbol" w:hAnsi="Symbol" w:hint="default"/>
      </w:rPr>
    </w:lvl>
    <w:lvl w:ilvl="7" w:tplc="C49629F0" w:tentative="1">
      <w:start w:val="1"/>
      <w:numFmt w:val="bullet"/>
      <w:lvlText w:val="o"/>
      <w:lvlJc w:val="left"/>
      <w:pPr>
        <w:ind w:left="5760" w:hanging="360"/>
      </w:pPr>
      <w:rPr>
        <w:rFonts w:ascii="Courier New" w:hAnsi="Courier New" w:cs="Courier New" w:hint="default"/>
      </w:rPr>
    </w:lvl>
    <w:lvl w:ilvl="8" w:tplc="38AA29A0" w:tentative="1">
      <w:start w:val="1"/>
      <w:numFmt w:val="bullet"/>
      <w:lvlText w:val=""/>
      <w:lvlJc w:val="left"/>
      <w:pPr>
        <w:ind w:left="6480" w:hanging="360"/>
      </w:pPr>
      <w:rPr>
        <w:rFonts w:ascii="Wingdings" w:hAnsi="Wingdings" w:hint="default"/>
      </w:rPr>
    </w:lvl>
  </w:abstractNum>
  <w:abstractNum w:abstractNumId="35">
    <w:nsid w:val="688A3626"/>
    <w:multiLevelType w:val="hybridMultilevel"/>
    <w:tmpl w:val="0D9EB08E"/>
    <w:lvl w:ilvl="0" w:tplc="D1344DEE">
      <w:start w:val="1"/>
      <w:numFmt w:val="bullet"/>
      <w:lvlText w:val=""/>
      <w:lvlJc w:val="left"/>
      <w:pPr>
        <w:ind w:left="720" w:hanging="360"/>
      </w:pPr>
      <w:rPr>
        <w:rFonts w:ascii="Symbol" w:hAnsi="Symbol" w:hint="default"/>
      </w:rPr>
    </w:lvl>
    <w:lvl w:ilvl="1" w:tplc="047C5626" w:tentative="1">
      <w:start w:val="1"/>
      <w:numFmt w:val="bullet"/>
      <w:lvlText w:val="o"/>
      <w:lvlJc w:val="left"/>
      <w:pPr>
        <w:ind w:left="1440" w:hanging="360"/>
      </w:pPr>
      <w:rPr>
        <w:rFonts w:ascii="Courier New" w:hAnsi="Courier New" w:cs="Courier New" w:hint="default"/>
      </w:rPr>
    </w:lvl>
    <w:lvl w:ilvl="2" w:tplc="4A82E680" w:tentative="1">
      <w:start w:val="1"/>
      <w:numFmt w:val="bullet"/>
      <w:lvlText w:val=""/>
      <w:lvlJc w:val="left"/>
      <w:pPr>
        <w:ind w:left="2160" w:hanging="360"/>
      </w:pPr>
      <w:rPr>
        <w:rFonts w:ascii="Wingdings" w:hAnsi="Wingdings" w:hint="default"/>
      </w:rPr>
    </w:lvl>
    <w:lvl w:ilvl="3" w:tplc="55D896E0" w:tentative="1">
      <w:start w:val="1"/>
      <w:numFmt w:val="bullet"/>
      <w:lvlText w:val=""/>
      <w:lvlJc w:val="left"/>
      <w:pPr>
        <w:ind w:left="2880" w:hanging="360"/>
      </w:pPr>
      <w:rPr>
        <w:rFonts w:ascii="Symbol" w:hAnsi="Symbol" w:hint="default"/>
      </w:rPr>
    </w:lvl>
    <w:lvl w:ilvl="4" w:tplc="9F481D5E" w:tentative="1">
      <w:start w:val="1"/>
      <w:numFmt w:val="bullet"/>
      <w:lvlText w:val="o"/>
      <w:lvlJc w:val="left"/>
      <w:pPr>
        <w:ind w:left="3600" w:hanging="360"/>
      </w:pPr>
      <w:rPr>
        <w:rFonts w:ascii="Courier New" w:hAnsi="Courier New" w:cs="Courier New" w:hint="default"/>
      </w:rPr>
    </w:lvl>
    <w:lvl w:ilvl="5" w:tplc="F384BC1C" w:tentative="1">
      <w:start w:val="1"/>
      <w:numFmt w:val="bullet"/>
      <w:lvlText w:val=""/>
      <w:lvlJc w:val="left"/>
      <w:pPr>
        <w:ind w:left="4320" w:hanging="360"/>
      </w:pPr>
      <w:rPr>
        <w:rFonts w:ascii="Wingdings" w:hAnsi="Wingdings" w:hint="default"/>
      </w:rPr>
    </w:lvl>
    <w:lvl w:ilvl="6" w:tplc="184A4B9C" w:tentative="1">
      <w:start w:val="1"/>
      <w:numFmt w:val="bullet"/>
      <w:lvlText w:val=""/>
      <w:lvlJc w:val="left"/>
      <w:pPr>
        <w:ind w:left="5040" w:hanging="360"/>
      </w:pPr>
      <w:rPr>
        <w:rFonts w:ascii="Symbol" w:hAnsi="Symbol" w:hint="default"/>
      </w:rPr>
    </w:lvl>
    <w:lvl w:ilvl="7" w:tplc="EF3EAD2A" w:tentative="1">
      <w:start w:val="1"/>
      <w:numFmt w:val="bullet"/>
      <w:lvlText w:val="o"/>
      <w:lvlJc w:val="left"/>
      <w:pPr>
        <w:ind w:left="5760" w:hanging="360"/>
      </w:pPr>
      <w:rPr>
        <w:rFonts w:ascii="Courier New" w:hAnsi="Courier New" w:cs="Courier New" w:hint="default"/>
      </w:rPr>
    </w:lvl>
    <w:lvl w:ilvl="8" w:tplc="AF0A91A8" w:tentative="1">
      <w:start w:val="1"/>
      <w:numFmt w:val="bullet"/>
      <w:lvlText w:val=""/>
      <w:lvlJc w:val="left"/>
      <w:pPr>
        <w:ind w:left="6480" w:hanging="360"/>
      </w:pPr>
      <w:rPr>
        <w:rFonts w:ascii="Wingdings" w:hAnsi="Wingdings" w:hint="default"/>
      </w:rPr>
    </w:lvl>
  </w:abstractNum>
  <w:abstractNum w:abstractNumId="36">
    <w:nsid w:val="780D6A26"/>
    <w:multiLevelType w:val="hybridMultilevel"/>
    <w:tmpl w:val="3AF0936E"/>
    <w:lvl w:ilvl="0" w:tplc="A60CB95A">
      <w:start w:val="1"/>
      <w:numFmt w:val="decimal"/>
      <w:lvlText w:val="%1."/>
      <w:lvlJc w:val="left"/>
      <w:pPr>
        <w:ind w:left="720" w:hanging="360"/>
      </w:pPr>
      <w:rPr>
        <w:rFonts w:hint="default"/>
      </w:rPr>
    </w:lvl>
    <w:lvl w:ilvl="1" w:tplc="36107488" w:tentative="1">
      <w:start w:val="1"/>
      <w:numFmt w:val="lowerLetter"/>
      <w:lvlText w:val="%2."/>
      <w:lvlJc w:val="left"/>
      <w:pPr>
        <w:ind w:left="1440" w:hanging="360"/>
      </w:pPr>
    </w:lvl>
    <w:lvl w:ilvl="2" w:tplc="E3A2629A" w:tentative="1">
      <w:start w:val="1"/>
      <w:numFmt w:val="lowerRoman"/>
      <w:lvlText w:val="%3."/>
      <w:lvlJc w:val="right"/>
      <w:pPr>
        <w:ind w:left="2160" w:hanging="180"/>
      </w:pPr>
    </w:lvl>
    <w:lvl w:ilvl="3" w:tplc="03A4F450" w:tentative="1">
      <w:start w:val="1"/>
      <w:numFmt w:val="decimal"/>
      <w:lvlText w:val="%4."/>
      <w:lvlJc w:val="left"/>
      <w:pPr>
        <w:ind w:left="2880" w:hanging="360"/>
      </w:pPr>
    </w:lvl>
    <w:lvl w:ilvl="4" w:tplc="5D1C94E0" w:tentative="1">
      <w:start w:val="1"/>
      <w:numFmt w:val="lowerLetter"/>
      <w:lvlText w:val="%5."/>
      <w:lvlJc w:val="left"/>
      <w:pPr>
        <w:ind w:left="3600" w:hanging="360"/>
      </w:pPr>
    </w:lvl>
    <w:lvl w:ilvl="5" w:tplc="0044A1F8" w:tentative="1">
      <w:start w:val="1"/>
      <w:numFmt w:val="lowerRoman"/>
      <w:lvlText w:val="%6."/>
      <w:lvlJc w:val="right"/>
      <w:pPr>
        <w:ind w:left="4320" w:hanging="180"/>
      </w:pPr>
    </w:lvl>
    <w:lvl w:ilvl="6" w:tplc="507C3F66" w:tentative="1">
      <w:start w:val="1"/>
      <w:numFmt w:val="decimal"/>
      <w:lvlText w:val="%7."/>
      <w:lvlJc w:val="left"/>
      <w:pPr>
        <w:ind w:left="5040" w:hanging="360"/>
      </w:pPr>
    </w:lvl>
    <w:lvl w:ilvl="7" w:tplc="9DAEB62E" w:tentative="1">
      <w:start w:val="1"/>
      <w:numFmt w:val="lowerLetter"/>
      <w:lvlText w:val="%8."/>
      <w:lvlJc w:val="left"/>
      <w:pPr>
        <w:ind w:left="5760" w:hanging="360"/>
      </w:pPr>
    </w:lvl>
    <w:lvl w:ilvl="8" w:tplc="B614AB56" w:tentative="1">
      <w:start w:val="1"/>
      <w:numFmt w:val="lowerRoman"/>
      <w:lvlText w:val="%9."/>
      <w:lvlJc w:val="right"/>
      <w:pPr>
        <w:ind w:left="6480" w:hanging="180"/>
      </w:pPr>
    </w:lvl>
  </w:abstractNum>
  <w:num w:numId="1">
    <w:abstractNumId w:val="2"/>
  </w:num>
  <w:num w:numId="2">
    <w:abstractNumId w:val="13"/>
  </w:num>
  <w:num w:numId="3">
    <w:abstractNumId w:val="28"/>
  </w:num>
  <w:num w:numId="4">
    <w:abstractNumId w:val="33"/>
  </w:num>
  <w:num w:numId="5">
    <w:abstractNumId w:val="14"/>
  </w:num>
  <w:num w:numId="6">
    <w:abstractNumId w:val="35"/>
  </w:num>
  <w:num w:numId="7">
    <w:abstractNumId w:val="34"/>
  </w:num>
  <w:num w:numId="8">
    <w:abstractNumId w:val="22"/>
  </w:num>
  <w:num w:numId="9">
    <w:abstractNumId w:val="25"/>
  </w:num>
  <w:num w:numId="10">
    <w:abstractNumId w:val="1"/>
  </w:num>
  <w:num w:numId="11">
    <w:abstractNumId w:val="32"/>
  </w:num>
  <w:num w:numId="12">
    <w:abstractNumId w:val="15"/>
  </w:num>
  <w:num w:numId="13">
    <w:abstractNumId w:val="18"/>
  </w:num>
  <w:num w:numId="14">
    <w:abstractNumId w:val="29"/>
  </w:num>
  <w:num w:numId="15">
    <w:abstractNumId w:val="10"/>
  </w:num>
  <w:num w:numId="16">
    <w:abstractNumId w:val="4"/>
  </w:num>
  <w:num w:numId="17">
    <w:abstractNumId w:val="24"/>
  </w:num>
  <w:num w:numId="18">
    <w:abstractNumId w:val="11"/>
  </w:num>
  <w:num w:numId="19">
    <w:abstractNumId w:val="26"/>
  </w:num>
  <w:num w:numId="20">
    <w:abstractNumId w:val="20"/>
  </w:num>
  <w:num w:numId="21">
    <w:abstractNumId w:val="9"/>
  </w:num>
  <w:num w:numId="22">
    <w:abstractNumId w:val="16"/>
  </w:num>
  <w:num w:numId="23">
    <w:abstractNumId w:val="31"/>
  </w:num>
  <w:num w:numId="24">
    <w:abstractNumId w:val="8"/>
  </w:num>
  <w:num w:numId="25">
    <w:abstractNumId w:val="36"/>
  </w:num>
  <w:num w:numId="26">
    <w:abstractNumId w:val="6"/>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27"/>
  </w:num>
  <w:num w:numId="30">
    <w:abstractNumId w:val="21"/>
  </w:num>
  <w:num w:numId="31">
    <w:abstractNumId w:val="23"/>
  </w:num>
  <w:num w:numId="32">
    <w:abstractNumId w:val="7"/>
  </w:num>
  <w:num w:numId="33">
    <w:abstractNumId w:val="19"/>
  </w:num>
  <w:num w:numId="34">
    <w:abstractNumId w:val="30"/>
  </w:num>
  <w:num w:numId="35">
    <w:abstractNumId w:val="3"/>
  </w:num>
  <w:num w:numId="36">
    <w:abstractNumId w:val="17"/>
  </w:num>
  <w:num w:numId="37">
    <w:abstractNumId w:val="12"/>
  </w:num>
  <w:num w:numId="38">
    <w:abstractNumId w:val="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E3655"/>
    <w:rsid w:val="00055586"/>
    <w:rsid w:val="002F762F"/>
    <w:rsid w:val="00345FB5"/>
    <w:rsid w:val="004962B7"/>
    <w:rsid w:val="004B61A0"/>
    <w:rsid w:val="00AE36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62F"/>
  </w:style>
  <w:style w:type="paragraph" w:styleId="Heading1">
    <w:name w:val="heading 1"/>
    <w:basedOn w:val="Normal"/>
    <w:next w:val="Normal"/>
    <w:link w:val="Heading1Char"/>
    <w:rsid w:val="00EB24B0"/>
    <w:pPr>
      <w:keepNext/>
      <w:keepLines/>
      <w:spacing w:before="240" w:after="0" w:line="480" w:lineRule="auto"/>
      <w:ind w:left="432" w:hanging="432"/>
      <w:jc w:val="center"/>
      <w:outlineLvl w:val="0"/>
    </w:pPr>
    <w:rPr>
      <w:rFonts w:ascii="Times New Roman" w:eastAsia="Times New Roman" w:hAnsi="Times New Roman" w:cs="Times New Roman"/>
      <w:b/>
      <w:color w:val="000000"/>
      <w:sz w:val="24"/>
      <w:szCs w:val="24"/>
    </w:rPr>
  </w:style>
  <w:style w:type="paragraph" w:styleId="Heading3">
    <w:name w:val="heading 3"/>
    <w:basedOn w:val="Normal"/>
    <w:next w:val="Normal"/>
    <w:link w:val="Heading3Char"/>
    <w:uiPriority w:val="9"/>
    <w:semiHidden/>
    <w:unhideWhenUsed/>
    <w:qFormat/>
    <w:rsid w:val="0092601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D42"/>
  </w:style>
  <w:style w:type="paragraph" w:styleId="Footer">
    <w:name w:val="footer"/>
    <w:basedOn w:val="Normal"/>
    <w:link w:val="FooterChar"/>
    <w:uiPriority w:val="99"/>
    <w:unhideWhenUsed/>
    <w:rsid w:val="004C7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D4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F762F"/>
    <w:pPr>
      <w:spacing w:line="240" w:lineRule="auto"/>
    </w:pPr>
    <w:rPr>
      <w:sz w:val="20"/>
      <w:szCs w:val="20"/>
    </w:rPr>
  </w:style>
  <w:style w:type="character" w:customStyle="1" w:styleId="CommentTextChar">
    <w:name w:val="Comment Text Char"/>
    <w:basedOn w:val="DefaultParagraphFont"/>
    <w:link w:val="CommentText"/>
    <w:uiPriority w:val="99"/>
    <w:semiHidden/>
    <w:rsid w:val="002F762F"/>
    <w:rPr>
      <w:sz w:val="20"/>
      <w:szCs w:val="20"/>
    </w:rPr>
  </w:style>
  <w:style w:type="paragraph" w:styleId="BalloonText">
    <w:name w:val="Balloon Text"/>
    <w:basedOn w:val="Normal"/>
    <w:link w:val="BalloonTextChar"/>
    <w:uiPriority w:val="99"/>
    <w:semiHidden/>
    <w:unhideWhenUsed/>
    <w:rsid w:val="005741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16E"/>
    <w:rPr>
      <w:rFonts w:ascii="Tahoma" w:hAnsi="Tahoma" w:cs="Tahoma"/>
      <w:sz w:val="16"/>
      <w:szCs w:val="16"/>
    </w:rPr>
  </w:style>
  <w:style w:type="character" w:styleId="PlaceholderText">
    <w:name w:val="Placeholder Text"/>
    <w:basedOn w:val="DefaultParagraphFont"/>
    <w:uiPriority w:val="99"/>
    <w:semiHidden/>
    <w:rsid w:val="00733216"/>
    <w:rPr>
      <w:color w:val="808080"/>
    </w:rPr>
  </w:style>
  <w:style w:type="character" w:styleId="Hyperlink">
    <w:name w:val="Hyperlink"/>
    <w:basedOn w:val="DefaultParagraphFont"/>
    <w:uiPriority w:val="99"/>
    <w:unhideWhenUsed/>
    <w:rsid w:val="0082719A"/>
    <w:rPr>
      <w:color w:val="0000FF" w:themeColor="hyperlink"/>
      <w:u w:val="single"/>
    </w:rPr>
  </w:style>
  <w:style w:type="paragraph" w:styleId="ListParagraph">
    <w:name w:val="List Paragraph"/>
    <w:basedOn w:val="Normal"/>
    <w:uiPriority w:val="34"/>
    <w:qFormat/>
    <w:rsid w:val="00512AF1"/>
    <w:pPr>
      <w:ind w:left="720"/>
      <w:contextualSpacing/>
    </w:pPr>
    <w:rPr>
      <w:rFonts w:eastAsiaTheme="minorEastAsia"/>
    </w:rPr>
  </w:style>
  <w:style w:type="character" w:customStyle="1" w:styleId="apple-converted-space">
    <w:name w:val="apple-converted-space"/>
    <w:basedOn w:val="DefaultParagraphFont"/>
    <w:rsid w:val="003C0527"/>
  </w:style>
  <w:style w:type="paragraph" w:styleId="Caption">
    <w:name w:val="caption"/>
    <w:basedOn w:val="Normal"/>
    <w:next w:val="Normal"/>
    <w:uiPriority w:val="35"/>
    <w:unhideWhenUsed/>
    <w:qFormat/>
    <w:rsid w:val="00A8026F"/>
    <w:pPr>
      <w:spacing w:line="240" w:lineRule="auto"/>
    </w:pPr>
    <w:rPr>
      <w:i/>
      <w:iCs/>
      <w:color w:val="1F497D" w:themeColor="text2"/>
      <w:sz w:val="18"/>
      <w:szCs w:val="18"/>
    </w:rPr>
  </w:style>
  <w:style w:type="paragraph" w:customStyle="1" w:styleId="western">
    <w:name w:val="western"/>
    <w:basedOn w:val="Normal"/>
    <w:rsid w:val="008C2DDF"/>
    <w:pPr>
      <w:spacing w:before="100" w:beforeAutospacing="1" w:after="142" w:line="288" w:lineRule="auto"/>
    </w:pPr>
    <w:rPr>
      <w:rFonts w:ascii="Times New Roman" w:eastAsia="Times New Roman" w:hAnsi="Times New Roman" w:cs="Times New Roman"/>
      <w:color w:val="000000"/>
      <w:sz w:val="24"/>
      <w:szCs w:val="24"/>
      <w:lang w:val="uk-UA" w:eastAsia="uk-UA"/>
    </w:rPr>
  </w:style>
  <w:style w:type="character" w:styleId="Emphasis">
    <w:name w:val="Emphasis"/>
    <w:basedOn w:val="DefaultParagraphFont"/>
    <w:uiPriority w:val="20"/>
    <w:qFormat/>
    <w:rsid w:val="004F0800"/>
    <w:rPr>
      <w:i/>
      <w:iCs/>
    </w:rPr>
  </w:style>
  <w:style w:type="table" w:styleId="TableGrid">
    <w:name w:val="Table Grid"/>
    <w:basedOn w:val="TableNormal"/>
    <w:uiPriority w:val="59"/>
    <w:rsid w:val="001F44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
    <w:name w:val="Plain Table 31"/>
    <w:basedOn w:val="TableNormal"/>
    <w:uiPriority w:val="99"/>
    <w:rsid w:val="00107BD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uiPriority w:val="99"/>
    <w:rsid w:val="00107BD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A46B76"/>
    <w:rPr>
      <w:b/>
      <w:bCs/>
    </w:rPr>
  </w:style>
  <w:style w:type="paragraph" w:styleId="CommentSubject">
    <w:name w:val="annotation subject"/>
    <w:basedOn w:val="CommentText"/>
    <w:next w:val="CommentText"/>
    <w:link w:val="CommentSubjectChar"/>
    <w:uiPriority w:val="99"/>
    <w:semiHidden/>
    <w:unhideWhenUsed/>
    <w:rsid w:val="0029426D"/>
    <w:rPr>
      <w:b/>
      <w:bCs/>
    </w:rPr>
  </w:style>
  <w:style w:type="character" w:customStyle="1" w:styleId="CommentSubjectChar">
    <w:name w:val="Comment Subject Char"/>
    <w:basedOn w:val="CommentTextChar"/>
    <w:link w:val="CommentSubject"/>
    <w:uiPriority w:val="99"/>
    <w:semiHidden/>
    <w:rsid w:val="0029426D"/>
    <w:rPr>
      <w:b/>
      <w:bCs/>
      <w:sz w:val="20"/>
      <w:szCs w:val="20"/>
    </w:rPr>
  </w:style>
  <w:style w:type="paragraph" w:customStyle="1" w:styleId="body-paragraph">
    <w:name w:val="body-paragraph"/>
    <w:basedOn w:val="Normal"/>
    <w:rsid w:val="00BB59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ours-left">
    <w:name w:val="hours-left"/>
    <w:basedOn w:val="DefaultParagraphFont"/>
    <w:rsid w:val="007B64CC"/>
  </w:style>
  <w:style w:type="character" w:customStyle="1" w:styleId="Heading1Char">
    <w:name w:val="Heading 1 Char"/>
    <w:basedOn w:val="DefaultParagraphFont"/>
    <w:link w:val="Heading1"/>
    <w:rsid w:val="00EB24B0"/>
    <w:rPr>
      <w:rFonts w:ascii="Times New Roman" w:eastAsia="Times New Roman" w:hAnsi="Times New Roman" w:cs="Times New Roman"/>
      <w:b/>
      <w:color w:val="000000"/>
      <w:sz w:val="24"/>
      <w:szCs w:val="24"/>
    </w:rPr>
  </w:style>
  <w:style w:type="paragraph" w:styleId="Bibliography">
    <w:name w:val="Bibliography"/>
    <w:basedOn w:val="Normal"/>
    <w:next w:val="Normal"/>
    <w:uiPriority w:val="37"/>
    <w:unhideWhenUsed/>
    <w:rsid w:val="004248EA"/>
    <w:pPr>
      <w:spacing w:after="160" w:line="259" w:lineRule="auto"/>
    </w:pPr>
  </w:style>
  <w:style w:type="paragraph" w:styleId="NormalWeb">
    <w:name w:val="Normal (Web)"/>
    <w:basedOn w:val="Normal"/>
    <w:uiPriority w:val="99"/>
    <w:unhideWhenUsed/>
    <w:rsid w:val="003947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basedOn w:val="DefaultParagraphFont"/>
    <w:rsid w:val="003765ED"/>
  </w:style>
  <w:style w:type="character" w:customStyle="1" w:styleId="t">
    <w:name w:val="t"/>
    <w:basedOn w:val="DefaultParagraphFont"/>
    <w:rsid w:val="005615C0"/>
  </w:style>
  <w:style w:type="character" w:customStyle="1" w:styleId="selectable">
    <w:name w:val="selectable"/>
    <w:basedOn w:val="DefaultParagraphFont"/>
    <w:rsid w:val="006F3E5A"/>
  </w:style>
  <w:style w:type="character" w:customStyle="1" w:styleId="Heading3Char">
    <w:name w:val="Heading 3 Char"/>
    <w:basedOn w:val="DefaultParagraphFont"/>
    <w:link w:val="Heading3"/>
    <w:uiPriority w:val="9"/>
    <w:semiHidden/>
    <w:rsid w:val="00926014"/>
    <w:rPr>
      <w:rFonts w:asciiTheme="majorHAnsi" w:eastAsiaTheme="majorEastAsia" w:hAnsiTheme="majorHAnsi" w:cstheme="majorBidi"/>
      <w:color w:val="243F60" w:themeColor="accent1" w:themeShade="7F"/>
      <w:sz w:val="24"/>
      <w:szCs w:val="24"/>
    </w:rPr>
  </w:style>
  <w:style w:type="character" w:customStyle="1" w:styleId="gsctg2">
    <w:name w:val="gs_ctg2"/>
    <w:basedOn w:val="DefaultParagraphFont"/>
    <w:rsid w:val="00926014"/>
  </w:style>
  <w:style w:type="paragraph" w:styleId="PlainText">
    <w:name w:val="Plain Text"/>
    <w:basedOn w:val="Normal"/>
    <w:link w:val="PlainTextChar"/>
    <w:rsid w:val="00E14612"/>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14612"/>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Cen17</b:Tag>
    <b:SourceType>DocumentFromInternetSite</b:SourceType>
    <b:Guid>{536400C1-DF96-458E-987E-52353954738C}</b:Guid>
    <b:Title>Antibiotic / Antimicrobial Resistance</b:Title>
    <b:Year>2017</b:Year>
    <b:Month>January</b:Month>
    <b:Day>5</b:Day>
    <b:YearAccessed>2017</b:YearAccessed>
    <b:MonthAccessed>February</b:MonthAccessed>
    <b:DayAccessed>4</b:DayAccessed>
    <b:URL>https://www.cdc.gov/drugresistance/</b:URL>
    <b:Author>
      <b:Author>
        <b:Corporate>Centers for Disease Prevention</b:Corporate>
      </b:Author>
    </b:Author>
    <b:InternetSiteTitle>CDC.gov</b:InternetSiteTitle>
    <b:RefOrder>2</b:RefOrder>
  </b:Source>
  <b:Source>
    <b:Tag>Ven15</b:Tag>
    <b:SourceType>JournalArticle</b:SourceType>
    <b:Guid>{1044AE72-7EC2-4926-8E93-EB79EE9D3396}</b:Guid>
    <b:Title>The Antibiotic Resistance Crisis</b:Title>
    <b:JournalName>Pharmacy and Therapeutics</b:JournalName>
    <b:Year>2015</b:Year>
    <b:Pages>277</b:Pages>
    <b:Volume>40</b:Volume>
    <b:Issue>4</b:Issue>
    <b:Author>
      <b:Author>
        <b:NameList>
          <b:Person>
            <b:Last>Ventola</b:Last>
            <b:Middle>C</b:Middle>
            <b:First>Lee</b:First>
          </b:Person>
        </b:NameList>
      </b:Author>
    </b:Author>
    <b:YearAccessed>2017</b:YearAccessed>
    <b:MonthAccessed>February</b:MonthAccessed>
    <b:DayAccessed>4</b:DayAccessed>
    <b:URL>https://www.ncbi.nlm.nih.gov/pmc/articles/PMC4378521/</b:URL>
    <b:RefOrder>1</b:RefOrder>
  </b:Source>
</b:Sources>
</file>

<file path=customXml/itemProps1.xml><?xml version="1.0" encoding="utf-8"?>
<ds:datastoreItem xmlns:ds="http://schemas.openxmlformats.org/officeDocument/2006/customXml" ds:itemID="{D96BEFB1-A6C8-4B73-BC5B-FD6D6206E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883</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FRANK</cp:lastModifiedBy>
  <cp:revision>2</cp:revision>
  <dcterms:created xsi:type="dcterms:W3CDTF">2017-11-18T21:14:00Z</dcterms:created>
  <dcterms:modified xsi:type="dcterms:W3CDTF">2017-11-18T21:14:00Z</dcterms:modified>
</cp:coreProperties>
</file>